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E693" w14:textId="77777777" w:rsidR="0003055E" w:rsidRPr="0003055E" w:rsidRDefault="0003055E" w:rsidP="0003055E">
      <w:pPr>
        <w:shd w:val="clear" w:color="auto" w:fill="FFFFFF"/>
        <w:spacing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Vážení spoluobčané,</w:t>
      </w:r>
    </w:p>
    <w:p w14:paraId="635E88F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CB862D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blíží se konec roku 2003, čekají nás svátky klidu a pohody, svátky </w:t>
      </w:r>
      <w:proofErr w:type="gramStart"/>
      <w:r w:rsidRPr="0003055E">
        <w:rPr>
          <w:rFonts w:ascii="Arial" w:eastAsia="Times New Roman" w:hAnsi="Arial" w:cs="Arial"/>
          <w:color w:val="000000"/>
          <w:sz w:val="19"/>
          <w:szCs w:val="19"/>
          <w:lang w:eastAsia="cs-CZ"/>
        </w:rPr>
        <w:t>vánoční.Pro</w:t>
      </w:r>
      <w:proofErr w:type="gramEnd"/>
      <w:r w:rsidRPr="0003055E">
        <w:rPr>
          <w:rFonts w:ascii="Arial" w:eastAsia="Times New Roman" w:hAnsi="Arial" w:cs="Arial"/>
          <w:color w:val="000000"/>
          <w:sz w:val="19"/>
          <w:szCs w:val="19"/>
          <w:lang w:eastAsia="cs-CZ"/>
        </w:rPr>
        <w:t xml:space="preserve"> naše  zastupitelstvo obce je tento rok prvním  z našeho čtyřletého funkčního období po komunálních volbách.</w:t>
      </w:r>
    </w:p>
    <w:p w14:paraId="08B48B0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1474D5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To jak se nám daří plnit program, který jsme si předsevzali na počátku, se můžete přesvědčit každý </w:t>
      </w:r>
      <w:proofErr w:type="gramStart"/>
      <w:r w:rsidRPr="0003055E">
        <w:rPr>
          <w:rFonts w:ascii="Arial" w:eastAsia="Times New Roman" w:hAnsi="Arial" w:cs="Arial"/>
          <w:color w:val="000000"/>
          <w:sz w:val="19"/>
          <w:szCs w:val="19"/>
          <w:lang w:eastAsia="cs-CZ"/>
        </w:rPr>
        <w:t>den.I</w:t>
      </w:r>
      <w:proofErr w:type="gramEnd"/>
      <w:r w:rsidRPr="0003055E">
        <w:rPr>
          <w:rFonts w:ascii="Arial" w:eastAsia="Times New Roman" w:hAnsi="Arial" w:cs="Arial"/>
          <w:color w:val="000000"/>
          <w:sz w:val="19"/>
          <w:szCs w:val="19"/>
          <w:lang w:eastAsia="cs-CZ"/>
        </w:rPr>
        <w:t xml:space="preserve"> když se v letošním roce podařilo mnohé – hlavními stavbami byla kanalizace, vodovod a na podzim zahájená stavba domu s pečovatelskou službou a oprava komunikací po budované kanalizaci a vodovodu, je toho ještě hodně co je a bude potřeba pro zvelebení  a rozvoj obce udělat.</w:t>
      </w:r>
    </w:p>
    <w:p w14:paraId="776FA1E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0A21E5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Po celý letošní rok jsme Vás pravidelně informovali o dění v obci, a to prostřednictvím Zpravodaje obce Mostkovice a na veřejných zasedáních zastupitelstva </w:t>
      </w:r>
      <w:proofErr w:type="gramStart"/>
      <w:r w:rsidRPr="0003055E">
        <w:rPr>
          <w:rFonts w:ascii="Arial" w:eastAsia="Times New Roman" w:hAnsi="Arial" w:cs="Arial"/>
          <w:color w:val="000000"/>
          <w:sz w:val="19"/>
          <w:szCs w:val="19"/>
          <w:lang w:eastAsia="cs-CZ"/>
        </w:rPr>
        <w:t>obce.O</w:t>
      </w:r>
      <w:proofErr w:type="gramEnd"/>
      <w:r w:rsidRPr="0003055E">
        <w:rPr>
          <w:rFonts w:ascii="Arial" w:eastAsia="Times New Roman" w:hAnsi="Arial" w:cs="Arial"/>
          <w:color w:val="000000"/>
          <w:sz w:val="19"/>
          <w:szCs w:val="19"/>
          <w:lang w:eastAsia="cs-CZ"/>
        </w:rPr>
        <w:t xml:space="preserve"> operativních zprávách jste se mohli informovat na vývěsce, na obecním úřadě nebo přímo u jednotlivých zastupitelů.Zprávy a informace Vám byly poskytovány také obecním rozhlasem.</w:t>
      </w:r>
    </w:p>
    <w:p w14:paraId="3671BA5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406FFF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Mnoho připomínek a námětů, Vás občanů, zastupitelstvo využilo ke své </w:t>
      </w:r>
      <w:proofErr w:type="gramStart"/>
      <w:r w:rsidRPr="0003055E">
        <w:rPr>
          <w:rFonts w:ascii="Arial" w:eastAsia="Times New Roman" w:hAnsi="Arial" w:cs="Arial"/>
          <w:color w:val="000000"/>
          <w:sz w:val="19"/>
          <w:szCs w:val="19"/>
          <w:lang w:eastAsia="cs-CZ"/>
        </w:rPr>
        <w:t>práci.Mimo</w:t>
      </w:r>
      <w:proofErr w:type="gramEnd"/>
      <w:r w:rsidRPr="0003055E">
        <w:rPr>
          <w:rFonts w:ascii="Arial" w:eastAsia="Times New Roman" w:hAnsi="Arial" w:cs="Arial"/>
          <w:color w:val="000000"/>
          <w:sz w:val="19"/>
          <w:szCs w:val="19"/>
          <w:lang w:eastAsia="cs-CZ"/>
        </w:rPr>
        <w:t xml:space="preserve"> již jmenované investiční akce se podařilo provést řadu dalších.Např. opravy v budově základní školy, oprava podlahy na sále sokolovny, opravy provozních zařízení autokempu, pravidelné ošetřování, výsadba zeleně a čištění od náletových dřevin v biokoridoru Hloučela, nátěr autobusových zastávek, vyčištění  svodnic vody, pravidelné sečení trávy na obecních pozemcích a mnoho dalších.</w:t>
      </w:r>
    </w:p>
    <w:p w14:paraId="5B9758F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83CBD3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Pořádaly se tradiční kulturní akce – mikulášská besídka, setkání seniory, školní předvánoční jarmark, pěkné plesy a dětský karneval, stavění a kácení </w:t>
      </w:r>
      <w:proofErr w:type="gramStart"/>
      <w:r w:rsidRPr="0003055E">
        <w:rPr>
          <w:rFonts w:ascii="Arial" w:eastAsia="Times New Roman" w:hAnsi="Arial" w:cs="Arial"/>
          <w:color w:val="000000"/>
          <w:sz w:val="19"/>
          <w:szCs w:val="19"/>
          <w:lang w:eastAsia="cs-CZ"/>
        </w:rPr>
        <w:t>máje.Na</w:t>
      </w:r>
      <w:proofErr w:type="gramEnd"/>
      <w:r w:rsidRPr="0003055E">
        <w:rPr>
          <w:rFonts w:ascii="Arial" w:eastAsia="Times New Roman" w:hAnsi="Arial" w:cs="Arial"/>
          <w:color w:val="000000"/>
          <w:sz w:val="19"/>
          <w:szCs w:val="19"/>
          <w:lang w:eastAsia="cs-CZ"/>
        </w:rPr>
        <w:t xml:space="preserve"> jaře uspořádán velmi pěkný pořad vážné hudby „Láska brány otevírá“ a v létě oslavy 60 let kopané v Mostkovicích.Již tradiční je i slavnostní vítání nových občánků a prvňáčků a rozloučení s odcházejícími žáky.</w:t>
      </w:r>
    </w:p>
    <w:p w14:paraId="2D33DDB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9CE980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Děkuji Vám jménem zastupitelstva obce za pomoc, náměty i </w:t>
      </w:r>
      <w:proofErr w:type="gramStart"/>
      <w:r w:rsidRPr="0003055E">
        <w:rPr>
          <w:rFonts w:ascii="Arial" w:eastAsia="Times New Roman" w:hAnsi="Arial" w:cs="Arial"/>
          <w:color w:val="000000"/>
          <w:sz w:val="19"/>
          <w:szCs w:val="19"/>
          <w:lang w:eastAsia="cs-CZ"/>
        </w:rPr>
        <w:t>připomínky  a</w:t>
      </w:r>
      <w:proofErr w:type="gramEnd"/>
      <w:r w:rsidRPr="0003055E">
        <w:rPr>
          <w:rFonts w:ascii="Arial" w:eastAsia="Times New Roman" w:hAnsi="Arial" w:cs="Arial"/>
          <w:color w:val="000000"/>
          <w:sz w:val="19"/>
          <w:szCs w:val="19"/>
          <w:lang w:eastAsia="cs-CZ"/>
        </w:rPr>
        <w:t xml:space="preserve"> také za respektování naší práce. Děkuji také všem členům zastupitelstva obce, zaměstnancům obecního úřadu a všem dalším spolupracovníkům za práci </w:t>
      </w:r>
      <w:proofErr w:type="gramStart"/>
      <w:r w:rsidRPr="0003055E">
        <w:rPr>
          <w:rFonts w:ascii="Arial" w:eastAsia="Times New Roman" w:hAnsi="Arial" w:cs="Arial"/>
          <w:color w:val="000000"/>
          <w:sz w:val="19"/>
          <w:szCs w:val="19"/>
          <w:lang w:eastAsia="cs-CZ"/>
        </w:rPr>
        <w:t>vykonanou  v</w:t>
      </w:r>
      <w:proofErr w:type="gramEnd"/>
      <w:r w:rsidRPr="0003055E">
        <w:rPr>
          <w:rFonts w:ascii="Arial" w:eastAsia="Times New Roman" w:hAnsi="Arial" w:cs="Arial"/>
          <w:color w:val="000000"/>
          <w:sz w:val="19"/>
          <w:szCs w:val="19"/>
          <w:lang w:eastAsia="cs-CZ"/>
        </w:rPr>
        <w:t> letošním roce.</w:t>
      </w:r>
    </w:p>
    <w:p w14:paraId="45ABA58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4FAFDF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Přeji Vám hezké </w:t>
      </w:r>
      <w:proofErr w:type="gramStart"/>
      <w:r w:rsidRPr="0003055E">
        <w:rPr>
          <w:rFonts w:ascii="Arial" w:eastAsia="Times New Roman" w:hAnsi="Arial" w:cs="Arial"/>
          <w:color w:val="000000"/>
          <w:sz w:val="19"/>
          <w:szCs w:val="19"/>
          <w:lang w:eastAsia="cs-CZ"/>
        </w:rPr>
        <w:t>svátky  vánoční</w:t>
      </w:r>
      <w:proofErr w:type="gramEnd"/>
      <w:r w:rsidRPr="0003055E">
        <w:rPr>
          <w:rFonts w:ascii="Arial" w:eastAsia="Times New Roman" w:hAnsi="Arial" w:cs="Arial"/>
          <w:color w:val="000000"/>
          <w:sz w:val="19"/>
          <w:szCs w:val="19"/>
          <w:lang w:eastAsia="cs-CZ"/>
        </w:rPr>
        <w:t xml:space="preserve"> plné sváteční pohody. V novém roce pak hodně zdraví, spokojený </w:t>
      </w:r>
      <w:proofErr w:type="gramStart"/>
      <w:r w:rsidRPr="0003055E">
        <w:rPr>
          <w:rFonts w:ascii="Arial" w:eastAsia="Times New Roman" w:hAnsi="Arial" w:cs="Arial"/>
          <w:color w:val="000000"/>
          <w:sz w:val="19"/>
          <w:szCs w:val="19"/>
          <w:lang w:eastAsia="cs-CZ"/>
        </w:rPr>
        <w:t>osobní  a</w:t>
      </w:r>
      <w:proofErr w:type="gramEnd"/>
      <w:r w:rsidRPr="0003055E">
        <w:rPr>
          <w:rFonts w:ascii="Arial" w:eastAsia="Times New Roman" w:hAnsi="Arial" w:cs="Arial"/>
          <w:color w:val="000000"/>
          <w:sz w:val="19"/>
          <w:szCs w:val="19"/>
          <w:lang w:eastAsia="cs-CZ"/>
        </w:rPr>
        <w:t xml:space="preserve"> rodinný život a šťastné vykročení po cestě za pravými životními hodnotami.</w:t>
      </w:r>
    </w:p>
    <w:p w14:paraId="0BEDF49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2CC914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CEF386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Jan Dočkal</w:t>
      </w:r>
    </w:p>
    <w:p w14:paraId="405288F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starosta</w:t>
      </w:r>
    </w:p>
    <w:p w14:paraId="395CB67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4D07AB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D00EB5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751442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3B0FE1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81165D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E7DCC7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Z JEDNÁNÍ ZASTUPITELSTVA OBCE</w:t>
      </w:r>
    </w:p>
    <w:p w14:paraId="7B1AC54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D0E336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Zhodnotilo plnění rozpočtu obce za období </w:t>
      </w:r>
      <w:proofErr w:type="gramStart"/>
      <w:r w:rsidRPr="0003055E">
        <w:rPr>
          <w:rFonts w:ascii="Arial" w:eastAsia="Times New Roman" w:hAnsi="Arial" w:cs="Arial"/>
          <w:color w:val="000000"/>
          <w:sz w:val="19"/>
          <w:szCs w:val="19"/>
          <w:lang w:eastAsia="cs-CZ"/>
        </w:rPr>
        <w:t>leden – říjen</w:t>
      </w:r>
      <w:proofErr w:type="gramEnd"/>
      <w:r w:rsidRPr="0003055E">
        <w:rPr>
          <w:rFonts w:ascii="Arial" w:eastAsia="Times New Roman" w:hAnsi="Arial" w:cs="Arial"/>
          <w:color w:val="000000"/>
          <w:sz w:val="19"/>
          <w:szCs w:val="19"/>
          <w:lang w:eastAsia="cs-CZ"/>
        </w:rPr>
        <w:t xml:space="preserve"> 2003. Schválilo </w:t>
      </w:r>
      <w:proofErr w:type="gramStart"/>
      <w:r w:rsidRPr="0003055E">
        <w:rPr>
          <w:rFonts w:ascii="Arial" w:eastAsia="Times New Roman" w:hAnsi="Arial" w:cs="Arial"/>
          <w:color w:val="000000"/>
          <w:sz w:val="19"/>
          <w:szCs w:val="19"/>
          <w:lang w:eastAsia="cs-CZ"/>
        </w:rPr>
        <w:t>zprávu  o</w:t>
      </w:r>
      <w:proofErr w:type="gramEnd"/>
      <w:r w:rsidRPr="0003055E">
        <w:rPr>
          <w:rFonts w:ascii="Arial" w:eastAsia="Times New Roman" w:hAnsi="Arial" w:cs="Arial"/>
          <w:color w:val="000000"/>
          <w:sz w:val="19"/>
          <w:szCs w:val="19"/>
          <w:lang w:eastAsia="cs-CZ"/>
        </w:rPr>
        <w:t xml:space="preserve"> plnění rozpočtu, rozpočtová opatření a návrh změn a doplňků.Vzalo na vědomí změnu v rozpočtové skladbě daně z příjmů, způsobenou přechodem subjektů ze skupiny fyzických osob samostatně výdělečně činných na právnické osoby.</w:t>
      </w:r>
    </w:p>
    <w:p w14:paraId="34D6690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 </w:t>
      </w:r>
    </w:p>
    <w:p w14:paraId="208737D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Přijalo zprávu o provozu a hospodaření </w:t>
      </w:r>
      <w:proofErr w:type="gramStart"/>
      <w:r w:rsidRPr="0003055E">
        <w:rPr>
          <w:rFonts w:ascii="Arial" w:eastAsia="Times New Roman" w:hAnsi="Arial" w:cs="Arial"/>
          <w:color w:val="000000"/>
          <w:sz w:val="19"/>
          <w:szCs w:val="19"/>
          <w:lang w:eastAsia="cs-CZ"/>
        </w:rPr>
        <w:t>autokempu.Vyhodnocení</w:t>
      </w:r>
      <w:proofErr w:type="gramEnd"/>
      <w:r w:rsidRPr="0003055E">
        <w:rPr>
          <w:rFonts w:ascii="Arial" w:eastAsia="Times New Roman" w:hAnsi="Arial" w:cs="Arial"/>
          <w:color w:val="000000"/>
          <w:sz w:val="19"/>
          <w:szCs w:val="19"/>
          <w:lang w:eastAsia="cs-CZ"/>
        </w:rPr>
        <w:t xml:space="preserve"> hospodaření a povinné schválení bude provedeno po vyčíslení všech výdajů.</w:t>
      </w:r>
    </w:p>
    <w:p w14:paraId="7E76CD5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EB1257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Posoudilo žádost Arcidiecézní charity Olomouc o příspěvek na Hospic. Rozhodlo přispět</w:t>
      </w:r>
    </w:p>
    <w:p w14:paraId="5CF7984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částkou 5 tis. Kč.</w:t>
      </w:r>
    </w:p>
    <w:p w14:paraId="2198D4C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F277DA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Schválilo příspěvek na základní školu Mostkovice na školu v přírodě ve výši 500 Kč na žáka.</w:t>
      </w:r>
    </w:p>
    <w:p w14:paraId="290B713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702274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Konstatovalo nedodržování obecně závazné </w:t>
      </w:r>
      <w:proofErr w:type="gramStart"/>
      <w:r w:rsidRPr="0003055E">
        <w:rPr>
          <w:rFonts w:ascii="Arial" w:eastAsia="Times New Roman" w:hAnsi="Arial" w:cs="Arial"/>
          <w:color w:val="000000"/>
          <w:sz w:val="19"/>
          <w:szCs w:val="19"/>
          <w:lang w:eastAsia="cs-CZ"/>
        </w:rPr>
        <w:t>vyhlášky  o</w:t>
      </w:r>
      <w:proofErr w:type="gramEnd"/>
      <w:r w:rsidRPr="0003055E">
        <w:rPr>
          <w:rFonts w:ascii="Arial" w:eastAsia="Times New Roman" w:hAnsi="Arial" w:cs="Arial"/>
          <w:color w:val="000000"/>
          <w:sz w:val="19"/>
          <w:szCs w:val="19"/>
          <w:lang w:eastAsia="cs-CZ"/>
        </w:rPr>
        <w:t xml:space="preserve"> ochraně životního prostředí pálením</w:t>
      </w:r>
    </w:p>
    <w:p w14:paraId="68A9139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listí a trávy mimo určenou </w:t>
      </w:r>
      <w:proofErr w:type="gramStart"/>
      <w:r w:rsidRPr="0003055E">
        <w:rPr>
          <w:rFonts w:ascii="Arial" w:eastAsia="Times New Roman" w:hAnsi="Arial" w:cs="Arial"/>
          <w:color w:val="000000"/>
          <w:sz w:val="19"/>
          <w:szCs w:val="19"/>
          <w:lang w:eastAsia="cs-CZ"/>
        </w:rPr>
        <w:t>dobu.Rozhodlo</w:t>
      </w:r>
      <w:proofErr w:type="gramEnd"/>
      <w:r w:rsidRPr="0003055E">
        <w:rPr>
          <w:rFonts w:ascii="Arial" w:eastAsia="Times New Roman" w:hAnsi="Arial" w:cs="Arial"/>
          <w:color w:val="000000"/>
          <w:sz w:val="19"/>
          <w:szCs w:val="19"/>
          <w:lang w:eastAsia="cs-CZ"/>
        </w:rPr>
        <w:t xml:space="preserve"> upozornit občany na tuto povinnost obecním</w:t>
      </w:r>
    </w:p>
    <w:p w14:paraId="3961C1C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rozhlasem a provádět osvětu k tomuto nešvaru.</w:t>
      </w:r>
    </w:p>
    <w:p w14:paraId="7652D58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2D6F37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Navrhlo připravit na příští rok vyhlášku, která bude vymezovat nejpozdější termín připojení plynu, kanalizace a vodovodu s ohledem na následné budování komunikací. Po tomto </w:t>
      </w:r>
      <w:proofErr w:type="gramStart"/>
      <w:r w:rsidRPr="0003055E">
        <w:rPr>
          <w:rFonts w:ascii="Arial" w:eastAsia="Times New Roman" w:hAnsi="Arial" w:cs="Arial"/>
          <w:color w:val="000000"/>
          <w:sz w:val="19"/>
          <w:szCs w:val="19"/>
          <w:lang w:eastAsia="cs-CZ"/>
        </w:rPr>
        <w:t>datu  bude</w:t>
      </w:r>
      <w:proofErr w:type="gramEnd"/>
      <w:r w:rsidRPr="0003055E">
        <w:rPr>
          <w:rFonts w:ascii="Arial" w:eastAsia="Times New Roman" w:hAnsi="Arial" w:cs="Arial"/>
          <w:color w:val="000000"/>
          <w:sz w:val="19"/>
          <w:szCs w:val="19"/>
          <w:lang w:eastAsia="cs-CZ"/>
        </w:rPr>
        <w:t xml:space="preserve"> případný zásah do komunikací možný pouze na náklady žadatele, za podmínky, že  opravu provede obecní úřad a náklady uhradí  žadatel.</w:t>
      </w:r>
    </w:p>
    <w:p w14:paraId="6B46D81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7DD15F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Reagovalo na připomínky o nedodržování rychlosti a </w:t>
      </w:r>
      <w:proofErr w:type="gramStart"/>
      <w:r w:rsidRPr="0003055E">
        <w:rPr>
          <w:rFonts w:ascii="Arial" w:eastAsia="Times New Roman" w:hAnsi="Arial" w:cs="Arial"/>
          <w:color w:val="000000"/>
          <w:sz w:val="19"/>
          <w:szCs w:val="19"/>
          <w:lang w:eastAsia="cs-CZ"/>
        </w:rPr>
        <w:t>jízdě  do</w:t>
      </w:r>
      <w:proofErr w:type="gramEnd"/>
      <w:r w:rsidRPr="0003055E">
        <w:rPr>
          <w:rFonts w:ascii="Arial" w:eastAsia="Times New Roman" w:hAnsi="Arial" w:cs="Arial"/>
          <w:color w:val="000000"/>
          <w:sz w:val="19"/>
          <w:szCs w:val="19"/>
          <w:lang w:eastAsia="cs-CZ"/>
        </w:rPr>
        <w:t xml:space="preserve"> protisměru na komunikaci za pomníkem padlých v Mostkovicích.K zabránění poškozování vozovky v „Uličkách“</w:t>
      </w:r>
    </w:p>
    <w:p w14:paraId="179F96E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rozhodlo na komunikaci instalovat dopravní značku vjezd povolen do 5 t.</w:t>
      </w:r>
    </w:p>
    <w:p w14:paraId="606C889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EC0C19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Vzalo na vědomí oznámení orgánu státního stavebního dohledu při Stavebním </w:t>
      </w:r>
      <w:proofErr w:type="gramStart"/>
      <w:r w:rsidRPr="0003055E">
        <w:rPr>
          <w:rFonts w:ascii="Arial" w:eastAsia="Times New Roman" w:hAnsi="Arial" w:cs="Arial"/>
          <w:color w:val="000000"/>
          <w:sz w:val="19"/>
          <w:szCs w:val="19"/>
          <w:lang w:eastAsia="cs-CZ"/>
        </w:rPr>
        <w:t>úřadě  Městského</w:t>
      </w:r>
      <w:proofErr w:type="gramEnd"/>
      <w:r w:rsidRPr="0003055E">
        <w:rPr>
          <w:rFonts w:ascii="Arial" w:eastAsia="Times New Roman" w:hAnsi="Arial" w:cs="Arial"/>
          <w:color w:val="000000"/>
          <w:sz w:val="19"/>
          <w:szCs w:val="19"/>
          <w:lang w:eastAsia="cs-CZ"/>
        </w:rPr>
        <w:t xml:space="preserve"> úřadu v Prostějově o komisionelním šetření na pozemku  parc.č. 334 – zahrada  za účelem kontroly drobných staveb na tomto pozemku.</w:t>
      </w:r>
    </w:p>
    <w:p w14:paraId="03CF118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9DF20F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Na odbor dopravy Krajského </w:t>
      </w:r>
      <w:proofErr w:type="gramStart"/>
      <w:r w:rsidRPr="0003055E">
        <w:rPr>
          <w:rFonts w:ascii="Arial" w:eastAsia="Times New Roman" w:hAnsi="Arial" w:cs="Arial"/>
          <w:color w:val="000000"/>
          <w:sz w:val="19"/>
          <w:szCs w:val="19"/>
          <w:lang w:eastAsia="cs-CZ"/>
        </w:rPr>
        <w:t>úřadu  Olomouckého</w:t>
      </w:r>
      <w:proofErr w:type="gramEnd"/>
      <w:r w:rsidRPr="0003055E">
        <w:rPr>
          <w:rFonts w:ascii="Arial" w:eastAsia="Times New Roman" w:hAnsi="Arial" w:cs="Arial"/>
          <w:color w:val="000000"/>
          <w:sz w:val="19"/>
          <w:szCs w:val="19"/>
          <w:lang w:eastAsia="cs-CZ"/>
        </w:rPr>
        <w:t xml:space="preserve"> kraje zaslalo připomínky k novému jízdnímu řádu pro rok 2003/4. Jedná se o přehodnocení spojů mezi 7 a 8 hodinou ve všední dny, kdy v obci nestaví žádný spoj a žáci a pracující mají  ztížený nástup do školy a zaměstnání.</w:t>
      </w:r>
    </w:p>
    <w:p w14:paraId="40003F7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48F26E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proofErr w:type="gramStart"/>
      <w:r w:rsidRPr="0003055E">
        <w:rPr>
          <w:rFonts w:ascii="Arial" w:eastAsia="Times New Roman" w:hAnsi="Arial" w:cs="Arial"/>
          <w:color w:val="000000"/>
          <w:sz w:val="19"/>
          <w:szCs w:val="19"/>
          <w:lang w:eastAsia="cs-CZ"/>
        </w:rPr>
        <w:t>Firma  SANTAL</w:t>
      </w:r>
      <w:proofErr w:type="gramEnd"/>
      <w:r w:rsidRPr="0003055E">
        <w:rPr>
          <w:rFonts w:ascii="Arial" w:eastAsia="Times New Roman" w:hAnsi="Arial" w:cs="Arial"/>
          <w:color w:val="000000"/>
          <w:sz w:val="19"/>
          <w:szCs w:val="19"/>
          <w:lang w:eastAsia="cs-CZ"/>
        </w:rPr>
        <w:t xml:space="preserve"> přes několikeré upozornění neodklidila ze svého pozemku skládku dřeva v „ Uličkách „.Protože uložené dřevo ohrožuje bezpečnost provozu a hyzdí vzhled obce, pověřilo starostu projednat s majitelem odklizení.</w:t>
      </w:r>
    </w:p>
    <w:p w14:paraId="62D5072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180075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Reagovalo na upozornění o parkování nákladního vozidla soukromého majitele na obecním pozemku v ulici </w:t>
      </w:r>
      <w:proofErr w:type="gramStart"/>
      <w:r w:rsidRPr="0003055E">
        <w:rPr>
          <w:rFonts w:ascii="Arial" w:eastAsia="Times New Roman" w:hAnsi="Arial" w:cs="Arial"/>
          <w:color w:val="000000"/>
          <w:sz w:val="19"/>
          <w:szCs w:val="19"/>
          <w:lang w:eastAsia="cs-CZ"/>
        </w:rPr>
        <w:t>„ U</w:t>
      </w:r>
      <w:proofErr w:type="gramEnd"/>
      <w:r w:rsidRPr="0003055E">
        <w:rPr>
          <w:rFonts w:ascii="Arial" w:eastAsia="Times New Roman" w:hAnsi="Arial" w:cs="Arial"/>
          <w:color w:val="000000"/>
          <w:sz w:val="19"/>
          <w:szCs w:val="19"/>
          <w:lang w:eastAsia="cs-CZ"/>
        </w:rPr>
        <w:t xml:space="preserve"> hřiště“. Protože parkování vozidla omezuje průjezd vozidel, rozhodlo umístit v této části ulice dopravní značku Zákaz stání.</w:t>
      </w:r>
    </w:p>
    <w:p w14:paraId="47A723F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21CC3B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Vzalo na vědomí upozornění občanů na nesvítící světla veřejného </w:t>
      </w:r>
      <w:proofErr w:type="gramStart"/>
      <w:r w:rsidRPr="0003055E">
        <w:rPr>
          <w:rFonts w:ascii="Arial" w:eastAsia="Times New Roman" w:hAnsi="Arial" w:cs="Arial"/>
          <w:color w:val="000000"/>
          <w:sz w:val="19"/>
          <w:szCs w:val="19"/>
          <w:lang w:eastAsia="cs-CZ"/>
        </w:rPr>
        <w:t>osvětlení.Se</w:t>
      </w:r>
      <w:proofErr w:type="gramEnd"/>
      <w:r w:rsidRPr="0003055E">
        <w:rPr>
          <w:rFonts w:ascii="Arial" w:eastAsia="Times New Roman" w:hAnsi="Arial" w:cs="Arial"/>
          <w:color w:val="000000"/>
          <w:sz w:val="19"/>
          <w:szCs w:val="19"/>
          <w:lang w:eastAsia="cs-CZ"/>
        </w:rPr>
        <w:t xml:space="preserve"> servisní firmou bude prověřena možnost oprav.</w:t>
      </w:r>
    </w:p>
    <w:p w14:paraId="548DAB7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9F78F2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Vyzvalo písemně informovat </w:t>
      </w:r>
      <w:proofErr w:type="gramStart"/>
      <w:r w:rsidRPr="0003055E">
        <w:rPr>
          <w:rFonts w:ascii="Arial" w:eastAsia="Times New Roman" w:hAnsi="Arial" w:cs="Arial"/>
          <w:color w:val="000000"/>
          <w:sz w:val="19"/>
          <w:szCs w:val="19"/>
          <w:lang w:eastAsia="cs-CZ"/>
        </w:rPr>
        <w:t>obecní  úřad</w:t>
      </w:r>
      <w:proofErr w:type="gramEnd"/>
      <w:r w:rsidRPr="0003055E">
        <w:rPr>
          <w:rFonts w:ascii="Arial" w:eastAsia="Times New Roman" w:hAnsi="Arial" w:cs="Arial"/>
          <w:color w:val="000000"/>
          <w:sz w:val="19"/>
          <w:szCs w:val="19"/>
          <w:lang w:eastAsia="cs-CZ"/>
        </w:rPr>
        <w:t xml:space="preserve"> o zjištěných  závadách po budované kanalizaci a vodovodu.Týká se to hlavně terénních úprav.</w:t>
      </w:r>
    </w:p>
    <w:p w14:paraId="093AC6D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EEB2ED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Projednalo záležitost vstupu obce do mikroregionu Plumlovsko.Po prostudování stanov, </w:t>
      </w:r>
      <w:proofErr w:type="gramStart"/>
      <w:r w:rsidRPr="0003055E">
        <w:rPr>
          <w:rFonts w:ascii="Arial" w:eastAsia="Times New Roman" w:hAnsi="Arial" w:cs="Arial"/>
          <w:color w:val="000000"/>
          <w:sz w:val="19"/>
          <w:szCs w:val="19"/>
          <w:lang w:eastAsia="cs-CZ"/>
        </w:rPr>
        <w:t>posouzení  všech</w:t>
      </w:r>
      <w:proofErr w:type="gramEnd"/>
      <w:r w:rsidRPr="0003055E">
        <w:rPr>
          <w:rFonts w:ascii="Arial" w:eastAsia="Times New Roman" w:hAnsi="Arial" w:cs="Arial"/>
          <w:color w:val="000000"/>
          <w:sz w:val="19"/>
          <w:szCs w:val="19"/>
          <w:lang w:eastAsia="cs-CZ"/>
        </w:rPr>
        <w:t xml:space="preserve"> okolností, hlavně lepší možnost získat některý z dotačních programů EU a zjištění názorů ostatních oslovených obcí, vstup do mikroregionu schválilo.</w:t>
      </w:r>
    </w:p>
    <w:p w14:paraId="0F7127A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 </w:t>
      </w:r>
    </w:p>
    <w:p w14:paraId="030A1B7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S duchovním správcem místní </w:t>
      </w:r>
      <w:proofErr w:type="gramStart"/>
      <w:r w:rsidRPr="0003055E">
        <w:rPr>
          <w:rFonts w:ascii="Arial" w:eastAsia="Times New Roman" w:hAnsi="Arial" w:cs="Arial"/>
          <w:color w:val="000000"/>
          <w:sz w:val="19"/>
          <w:szCs w:val="19"/>
          <w:lang w:eastAsia="cs-CZ"/>
        </w:rPr>
        <w:t>farnosti  P.Košákem</w:t>
      </w:r>
      <w:proofErr w:type="gramEnd"/>
      <w:r w:rsidRPr="0003055E">
        <w:rPr>
          <w:rFonts w:ascii="Arial" w:eastAsia="Times New Roman" w:hAnsi="Arial" w:cs="Arial"/>
          <w:color w:val="000000"/>
          <w:sz w:val="19"/>
          <w:szCs w:val="19"/>
          <w:lang w:eastAsia="cs-CZ"/>
        </w:rPr>
        <w:t xml:space="preserve"> projednána záležitost vzájemné spolupráce.</w:t>
      </w:r>
    </w:p>
    <w:p w14:paraId="35CB6A4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7B8464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Zhodnotilo brigádu na úklid přehrady konanou dne 27.9.2003.Poděkovalo všem zúčastněným.</w:t>
      </w:r>
    </w:p>
    <w:p w14:paraId="536C527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DA4FFD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Odsouhlasilo prodej části obecního pozemku parc.č.682/2 v k.ú.Stichovice za úřední cenu.</w:t>
      </w:r>
    </w:p>
    <w:p w14:paraId="3DF8B08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Jedná se o přilehlou a neudržovanou část k pozemku parc.č.64 žadatele.</w:t>
      </w:r>
    </w:p>
    <w:p w14:paraId="089A076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81A259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Schválilo zadání územního plánu, plnícího funkci souborného stanoviska pro územní plán obce Mostkovice.</w:t>
      </w:r>
    </w:p>
    <w:p w14:paraId="3E21471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DB1BF9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Vzalo na vědomí informaci o funkčnosti kanalizace od listopadu 2003 a o její kolaudaci v prosinci 2003.</w:t>
      </w:r>
    </w:p>
    <w:p w14:paraId="470EA83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8591D7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Sděluje občanům, že úhradu vodovodních přípojek je nutno projednat s vlastníkem vodovodu </w:t>
      </w:r>
      <w:proofErr w:type="gramStart"/>
      <w:r w:rsidRPr="0003055E">
        <w:rPr>
          <w:rFonts w:ascii="Arial" w:eastAsia="Times New Roman" w:hAnsi="Arial" w:cs="Arial"/>
          <w:color w:val="000000"/>
          <w:sz w:val="19"/>
          <w:szCs w:val="19"/>
          <w:lang w:eastAsia="cs-CZ"/>
        </w:rPr>
        <w:t>Svazkem  obcí</w:t>
      </w:r>
      <w:proofErr w:type="gramEnd"/>
      <w:r w:rsidRPr="0003055E">
        <w:rPr>
          <w:rFonts w:ascii="Arial" w:eastAsia="Times New Roman" w:hAnsi="Arial" w:cs="Arial"/>
          <w:color w:val="000000"/>
          <w:sz w:val="19"/>
          <w:szCs w:val="19"/>
          <w:lang w:eastAsia="cs-CZ"/>
        </w:rPr>
        <w:t xml:space="preserve"> Vodovodu Pomoraví v Kostelci na Hané. Poplatek 5 tis. Kč má být</w:t>
      </w:r>
    </w:p>
    <w:p w14:paraId="2DCBB73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od 1.1.2004 změněn.</w:t>
      </w:r>
    </w:p>
    <w:p w14:paraId="7B3FBAA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6E8691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Vzalo na vědomí změny obecně </w:t>
      </w:r>
      <w:proofErr w:type="gramStart"/>
      <w:r w:rsidRPr="0003055E">
        <w:rPr>
          <w:rFonts w:ascii="Arial" w:eastAsia="Times New Roman" w:hAnsi="Arial" w:cs="Arial"/>
          <w:color w:val="000000"/>
          <w:sz w:val="19"/>
          <w:szCs w:val="19"/>
          <w:lang w:eastAsia="cs-CZ"/>
        </w:rPr>
        <w:t>závazných  vyhlášek</w:t>
      </w:r>
      <w:proofErr w:type="gramEnd"/>
      <w:r w:rsidRPr="0003055E">
        <w:rPr>
          <w:rFonts w:ascii="Arial" w:eastAsia="Times New Roman" w:hAnsi="Arial" w:cs="Arial"/>
          <w:color w:val="000000"/>
          <w:sz w:val="19"/>
          <w:szCs w:val="19"/>
          <w:lang w:eastAsia="cs-CZ"/>
        </w:rPr>
        <w:t>:</w:t>
      </w:r>
    </w:p>
    <w:p w14:paraId="2D13874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č. 1/</w:t>
      </w:r>
      <w:proofErr w:type="gramStart"/>
      <w:r w:rsidRPr="0003055E">
        <w:rPr>
          <w:rFonts w:ascii="Arial" w:eastAsia="Times New Roman" w:hAnsi="Arial" w:cs="Arial"/>
          <w:color w:val="000000"/>
          <w:sz w:val="19"/>
          <w:szCs w:val="19"/>
          <w:lang w:eastAsia="cs-CZ"/>
        </w:rPr>
        <w:t>2003  kterou</w:t>
      </w:r>
      <w:proofErr w:type="gramEnd"/>
      <w:r w:rsidRPr="0003055E">
        <w:rPr>
          <w:rFonts w:ascii="Arial" w:eastAsia="Times New Roman" w:hAnsi="Arial" w:cs="Arial"/>
          <w:color w:val="000000"/>
          <w:sz w:val="19"/>
          <w:szCs w:val="19"/>
          <w:lang w:eastAsia="cs-CZ"/>
        </w:rPr>
        <w:t xml:space="preserve"> se stanoví systém shromažďování, sběru, přepravy, třídění, využívání a odstraňování komunálních odpadů a</w:t>
      </w:r>
    </w:p>
    <w:p w14:paraId="6139309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č. 2/2003 o místním poplatku za provoz dopadového systému</w:t>
      </w:r>
    </w:p>
    <w:p w14:paraId="6A09F87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 účinnost vyhlášek byla pozastavena. Důvodem jsou úpravy dle námětů a připomínek Krajského úřadu Olomouckého kraje, jakožto orgánu vykonávajícího dohled nad samostatnou působností </w:t>
      </w:r>
      <w:proofErr w:type="gramStart"/>
      <w:r w:rsidRPr="0003055E">
        <w:rPr>
          <w:rFonts w:ascii="Arial" w:eastAsia="Times New Roman" w:hAnsi="Arial" w:cs="Arial"/>
          <w:color w:val="000000"/>
          <w:sz w:val="19"/>
          <w:szCs w:val="19"/>
          <w:lang w:eastAsia="cs-CZ"/>
        </w:rPr>
        <w:t>obce.Upravené</w:t>
      </w:r>
      <w:proofErr w:type="gramEnd"/>
      <w:r w:rsidRPr="0003055E">
        <w:rPr>
          <w:rFonts w:ascii="Arial" w:eastAsia="Times New Roman" w:hAnsi="Arial" w:cs="Arial"/>
          <w:color w:val="000000"/>
          <w:sz w:val="19"/>
          <w:szCs w:val="19"/>
          <w:lang w:eastAsia="cs-CZ"/>
        </w:rPr>
        <w:t xml:space="preserve"> vyhlášky byly schváleny a platnosti nabývají opět k 1.1.2004.</w:t>
      </w:r>
    </w:p>
    <w:p w14:paraId="1B8E688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14D588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Obecně závazná vyhláška č.3/2003 o zajištění veřejného pořádku se </w:t>
      </w:r>
      <w:proofErr w:type="gramStart"/>
      <w:r w:rsidRPr="0003055E">
        <w:rPr>
          <w:rFonts w:ascii="Arial" w:eastAsia="Times New Roman" w:hAnsi="Arial" w:cs="Arial"/>
          <w:color w:val="000000"/>
          <w:sz w:val="19"/>
          <w:szCs w:val="19"/>
          <w:lang w:eastAsia="cs-CZ"/>
        </w:rPr>
        <w:t>ruší</w:t>
      </w:r>
      <w:proofErr w:type="gramEnd"/>
      <w:r w:rsidRPr="0003055E">
        <w:rPr>
          <w:rFonts w:ascii="Arial" w:eastAsia="Times New Roman" w:hAnsi="Arial" w:cs="Arial"/>
          <w:color w:val="000000"/>
          <w:sz w:val="19"/>
          <w:szCs w:val="19"/>
          <w:lang w:eastAsia="cs-CZ"/>
        </w:rPr>
        <w:t xml:space="preserve"> z důvodu novelizace zákona o ochraně veřejného zdraví.</w:t>
      </w:r>
    </w:p>
    <w:p w14:paraId="4F49866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2B553E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1610A9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CO BY MĚL </w:t>
      </w:r>
      <w:proofErr w:type="gramStart"/>
      <w:r w:rsidRPr="0003055E">
        <w:rPr>
          <w:rFonts w:ascii="Arial" w:eastAsia="Times New Roman" w:hAnsi="Arial" w:cs="Arial"/>
          <w:color w:val="000000"/>
          <w:sz w:val="19"/>
          <w:szCs w:val="19"/>
          <w:lang w:eastAsia="cs-CZ"/>
        </w:rPr>
        <w:t>VĚDĚT  KAŽDÝ</w:t>
      </w:r>
      <w:proofErr w:type="gramEnd"/>
      <w:r w:rsidRPr="0003055E">
        <w:rPr>
          <w:rFonts w:ascii="Arial" w:eastAsia="Times New Roman" w:hAnsi="Arial" w:cs="Arial"/>
          <w:color w:val="000000"/>
          <w:sz w:val="19"/>
          <w:szCs w:val="19"/>
          <w:lang w:eastAsia="cs-CZ"/>
        </w:rPr>
        <w:t xml:space="preserve"> OBČAN</w:t>
      </w:r>
    </w:p>
    <w:p w14:paraId="52DFB00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A71A5D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Obec jako subjekt soukromoprávních vztahů (pokračování)</w:t>
      </w:r>
    </w:p>
    <w:p w14:paraId="24F4B92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B70951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Konstatováním, že za statutární orgán jedná jménem obce starosta, nemůžeme problematiku právně významných (</w:t>
      </w:r>
      <w:proofErr w:type="gramStart"/>
      <w:r w:rsidRPr="0003055E">
        <w:rPr>
          <w:rFonts w:ascii="Arial" w:eastAsia="Times New Roman" w:hAnsi="Arial" w:cs="Arial"/>
          <w:color w:val="000000"/>
          <w:sz w:val="19"/>
          <w:szCs w:val="19"/>
          <w:lang w:eastAsia="cs-CZ"/>
        </w:rPr>
        <w:t>zavazujících )</w:t>
      </w:r>
      <w:proofErr w:type="gramEnd"/>
      <w:r w:rsidRPr="0003055E">
        <w:rPr>
          <w:rFonts w:ascii="Arial" w:eastAsia="Times New Roman" w:hAnsi="Arial" w:cs="Arial"/>
          <w:color w:val="000000"/>
          <w:sz w:val="19"/>
          <w:szCs w:val="19"/>
          <w:lang w:eastAsia="cs-CZ"/>
        </w:rPr>
        <w:t xml:space="preserve"> jednání jménem obce ukončit. Na půdě obce vzniká řada jiných významných právních vztahů, </w:t>
      </w:r>
      <w:proofErr w:type="gramStart"/>
      <w:r w:rsidRPr="0003055E">
        <w:rPr>
          <w:rFonts w:ascii="Arial" w:eastAsia="Times New Roman" w:hAnsi="Arial" w:cs="Arial"/>
          <w:color w:val="000000"/>
          <w:sz w:val="19"/>
          <w:szCs w:val="19"/>
          <w:lang w:eastAsia="cs-CZ"/>
        </w:rPr>
        <w:t>jež  mohou</w:t>
      </w:r>
      <w:proofErr w:type="gramEnd"/>
      <w:r w:rsidRPr="0003055E">
        <w:rPr>
          <w:rFonts w:ascii="Arial" w:eastAsia="Times New Roman" w:hAnsi="Arial" w:cs="Arial"/>
          <w:color w:val="000000"/>
          <w:sz w:val="19"/>
          <w:szCs w:val="19"/>
          <w:lang w:eastAsia="cs-CZ"/>
        </w:rPr>
        <w:t xml:space="preserve"> obci zavazovat, a to jako důsledek jednání dalších osob. Občanský zákoník umožňuje, aby za obec  mohli jednat její pracovníci, pokud je to</w:t>
      </w:r>
    </w:p>
    <w:p w14:paraId="09137CF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stanoveno ve vnitřních předpisech obce, nebo je to vzhledem k jejich pracovnímu zařazení obvyklé. Občanský zákoník </w:t>
      </w:r>
      <w:proofErr w:type="gramStart"/>
      <w:r w:rsidRPr="0003055E">
        <w:rPr>
          <w:rFonts w:ascii="Arial" w:eastAsia="Times New Roman" w:hAnsi="Arial" w:cs="Arial"/>
          <w:color w:val="000000"/>
          <w:sz w:val="19"/>
          <w:szCs w:val="19"/>
          <w:lang w:eastAsia="cs-CZ"/>
        </w:rPr>
        <w:t>nijak  přesněji</w:t>
      </w:r>
      <w:proofErr w:type="gramEnd"/>
      <w:r w:rsidRPr="0003055E">
        <w:rPr>
          <w:rFonts w:ascii="Arial" w:eastAsia="Times New Roman" w:hAnsi="Arial" w:cs="Arial"/>
          <w:color w:val="000000"/>
          <w:sz w:val="19"/>
          <w:szCs w:val="19"/>
          <w:lang w:eastAsia="cs-CZ"/>
        </w:rPr>
        <w:t xml:space="preserve"> neurčuje o jaké  vnitřní předpisy se má jednat.Záleží jen na obci, jaké vnitřní předpisy vydá a jak jimi upraví oprávnění pracovníků činit za obec právní úkony. V podstatě jde o to, jak je obec schopna popsat své vnitřní a vnější funkce s náležitými kompetencemi jednotlivých řídících pracovníků, kteří jsou jejich nositeli. Nositelem funkčních a organizačních vazeb je vždy odpovídající organizační řád, na </w:t>
      </w:r>
      <w:proofErr w:type="gramStart"/>
      <w:r w:rsidRPr="0003055E">
        <w:rPr>
          <w:rFonts w:ascii="Arial" w:eastAsia="Times New Roman" w:hAnsi="Arial" w:cs="Arial"/>
          <w:color w:val="000000"/>
          <w:sz w:val="19"/>
          <w:szCs w:val="19"/>
          <w:lang w:eastAsia="cs-CZ"/>
        </w:rPr>
        <w:t>jehož  bázi</w:t>
      </w:r>
      <w:proofErr w:type="gramEnd"/>
      <w:r w:rsidRPr="0003055E">
        <w:rPr>
          <w:rFonts w:ascii="Arial" w:eastAsia="Times New Roman" w:hAnsi="Arial" w:cs="Arial"/>
          <w:color w:val="000000"/>
          <w:sz w:val="19"/>
          <w:szCs w:val="19"/>
          <w:lang w:eastAsia="cs-CZ"/>
        </w:rPr>
        <w:t xml:space="preserve"> je konstruován obecní úřad.</w:t>
      </w:r>
    </w:p>
    <w:p w14:paraId="4BAE477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Ve výše uvedených souvislostech může jít zejména o úpravu </w:t>
      </w:r>
      <w:proofErr w:type="gramStart"/>
      <w:r w:rsidRPr="0003055E">
        <w:rPr>
          <w:rFonts w:ascii="Arial" w:eastAsia="Times New Roman" w:hAnsi="Arial" w:cs="Arial"/>
          <w:color w:val="000000"/>
          <w:sz w:val="19"/>
          <w:szCs w:val="19"/>
          <w:lang w:eastAsia="cs-CZ"/>
        </w:rPr>
        <w:t>tzv.podpisového</w:t>
      </w:r>
      <w:proofErr w:type="gramEnd"/>
      <w:r w:rsidRPr="0003055E">
        <w:rPr>
          <w:rFonts w:ascii="Arial" w:eastAsia="Times New Roman" w:hAnsi="Arial" w:cs="Arial"/>
          <w:color w:val="000000"/>
          <w:sz w:val="19"/>
          <w:szCs w:val="19"/>
          <w:lang w:eastAsia="cs-CZ"/>
        </w:rPr>
        <w:t xml:space="preserve"> práva jednotl. pracovníků obce, jež mohou svým jednáním zastupující obec </w:t>
      </w:r>
      <w:proofErr w:type="gramStart"/>
      <w:r w:rsidRPr="0003055E">
        <w:rPr>
          <w:rFonts w:ascii="Arial" w:eastAsia="Times New Roman" w:hAnsi="Arial" w:cs="Arial"/>
          <w:color w:val="000000"/>
          <w:sz w:val="19"/>
          <w:szCs w:val="19"/>
          <w:lang w:eastAsia="cs-CZ"/>
        </w:rPr>
        <w:t>vyvolávat  pro</w:t>
      </w:r>
      <w:proofErr w:type="gramEnd"/>
      <w:r w:rsidRPr="0003055E">
        <w:rPr>
          <w:rFonts w:ascii="Arial" w:eastAsia="Times New Roman" w:hAnsi="Arial" w:cs="Arial"/>
          <w:color w:val="000000"/>
          <w:sz w:val="19"/>
          <w:szCs w:val="19"/>
          <w:lang w:eastAsia="cs-CZ"/>
        </w:rPr>
        <w:t xml:space="preserve"> obec právně významné následky. Nutno připomenout, že ne všechny právní úkony právní úprava spojuje s nutností dodržet písemnou </w:t>
      </w:r>
      <w:proofErr w:type="gramStart"/>
      <w:r w:rsidRPr="0003055E">
        <w:rPr>
          <w:rFonts w:ascii="Arial" w:eastAsia="Times New Roman" w:hAnsi="Arial" w:cs="Arial"/>
          <w:color w:val="000000"/>
          <w:sz w:val="19"/>
          <w:szCs w:val="19"/>
          <w:lang w:eastAsia="cs-CZ"/>
        </w:rPr>
        <w:t>formu.Řada</w:t>
      </w:r>
      <w:proofErr w:type="gramEnd"/>
      <w:r w:rsidRPr="0003055E">
        <w:rPr>
          <w:rFonts w:ascii="Arial" w:eastAsia="Times New Roman" w:hAnsi="Arial" w:cs="Arial"/>
          <w:color w:val="000000"/>
          <w:sz w:val="19"/>
          <w:szCs w:val="19"/>
          <w:lang w:eastAsia="cs-CZ"/>
        </w:rPr>
        <w:t xml:space="preserve"> normalizovaných právních úkonů zakládá již právní následky, aniž by byly činěny písemnou formou. Zákon ji v řadě případů nevyžaduje.</w:t>
      </w:r>
    </w:p>
    <w:p w14:paraId="77F815A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Nezbytnou míru pozornosti je nutno věnovat otázkám souvisejícím s tzv.překročením rozsahu oprávnění osob  jednajících jménem právnické osoby.U statutárního orgánu se tento  problém jeví jako nicotný, a to proto, že dle obecného právního pojetí je tento oprávněn činit úkony ve všech věcech.V námi sledované problematice musíme být obezřetnější.Jednak jsme uvedli, že  institut starosty představuje osobu vykonávající vůli a rozhodnutí zastupitelstva.Lze si představit, že může překročit svá oprávnění, nebude –li mít  k těm kterým krokům mandát opírající se o jednání či rozhodnutí zastupitelstva, a to zejména všude tam, kde jednání a rozhodování o těch kterých věcech zákon o obcích svěřuje do působnosti těchto orgánů.Dále je třeba říci, že starosta jako výkonný orgán, považujeme-li ho za statutární orgán, jehož jménem jedná, popř.pověřený pracovník, není oprávněn jednat ve věcech jménem obce, ale jen a pouze v těch, které mu zákon o obcích ve svých ustanoveních  do svého rozhodování svěřuje.</w:t>
      </w:r>
    </w:p>
    <w:p w14:paraId="0364038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Dále je třeba od překročení oprávnění odlišovat ty případy, kdy je  k určitým úkonům třeba rozhodnutí zastupitelstva obce.V takových případech je nutno posuzovat dané opomenutí předběžného rozhodnutí zastupitelstva obce jako nesplnění zákonem stanovené podmínky – v daném případě překračujícího oprávnění té které odpovědné osoby.Takový úkon, který je podmíněn rozhodnutím zastupitelstva obce, je nutno považovat za neplatný, a to od samého počátku (tzv.absolutní neplatnost právního úkonu).To zcela v souladu s občanským zákoníkem, který označuje takovýto právní úkon odporující nebo obcházející příslušný zákon (vztahuje se i  na rozhodnutí územní samosprávy), popř.který je v rozporu s dobrými mravy, za neplatný.</w:t>
      </w:r>
    </w:p>
    <w:p w14:paraId="2EE769A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Dále musíme upozornit na určité zvláštnosti, jež vyplývají v </w:t>
      </w:r>
      <w:proofErr w:type="gramStart"/>
      <w:r w:rsidRPr="0003055E">
        <w:rPr>
          <w:rFonts w:ascii="Arial" w:eastAsia="Times New Roman" w:hAnsi="Arial" w:cs="Arial"/>
          <w:color w:val="000000"/>
          <w:sz w:val="19"/>
          <w:szCs w:val="19"/>
          <w:lang w:eastAsia="cs-CZ"/>
        </w:rPr>
        <w:t>uvedených  „</w:t>
      </w:r>
      <w:proofErr w:type="gramEnd"/>
      <w:r w:rsidRPr="0003055E">
        <w:rPr>
          <w:rFonts w:ascii="Arial" w:eastAsia="Times New Roman" w:hAnsi="Arial" w:cs="Arial"/>
          <w:color w:val="000000"/>
          <w:sz w:val="19"/>
          <w:szCs w:val="19"/>
          <w:lang w:eastAsia="cs-CZ"/>
        </w:rPr>
        <w:t xml:space="preserve">překračujících případech „ pro obec vstupuje – li  do podnikatelských vztahů. V těchto případech se odpovídajícím způsobem uplatní ustanovení obchodního </w:t>
      </w:r>
      <w:proofErr w:type="gramStart"/>
      <w:r w:rsidRPr="0003055E">
        <w:rPr>
          <w:rFonts w:ascii="Arial" w:eastAsia="Times New Roman" w:hAnsi="Arial" w:cs="Arial"/>
          <w:color w:val="000000"/>
          <w:sz w:val="19"/>
          <w:szCs w:val="19"/>
          <w:lang w:eastAsia="cs-CZ"/>
        </w:rPr>
        <w:t>zákoníku.Je</w:t>
      </w:r>
      <w:proofErr w:type="gramEnd"/>
      <w:r w:rsidRPr="0003055E">
        <w:rPr>
          <w:rFonts w:ascii="Arial" w:eastAsia="Times New Roman" w:hAnsi="Arial" w:cs="Arial"/>
          <w:color w:val="000000"/>
          <w:sz w:val="19"/>
          <w:szCs w:val="19"/>
          <w:lang w:eastAsia="cs-CZ"/>
        </w:rPr>
        <w:t xml:space="preserve"> samozřejmé, že se u obce neuplatní ustanovení o zapsání jiné organizační složky do příslušného  rejstříku.Tato možnost je dána jen podnikateli,</w:t>
      </w:r>
    </w:p>
    <w:p w14:paraId="7ECD9DF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který se zapisuje do obchodního </w:t>
      </w:r>
      <w:proofErr w:type="gramStart"/>
      <w:r w:rsidRPr="0003055E">
        <w:rPr>
          <w:rFonts w:ascii="Arial" w:eastAsia="Times New Roman" w:hAnsi="Arial" w:cs="Arial"/>
          <w:color w:val="000000"/>
          <w:sz w:val="19"/>
          <w:szCs w:val="19"/>
          <w:lang w:eastAsia="cs-CZ"/>
        </w:rPr>
        <w:t>rejstříku.Obec</w:t>
      </w:r>
      <w:proofErr w:type="gramEnd"/>
      <w:r w:rsidRPr="0003055E">
        <w:rPr>
          <w:rFonts w:ascii="Arial" w:eastAsia="Times New Roman" w:hAnsi="Arial" w:cs="Arial"/>
          <w:color w:val="000000"/>
          <w:sz w:val="19"/>
          <w:szCs w:val="19"/>
          <w:lang w:eastAsia="cs-CZ"/>
        </w:rPr>
        <w:t xml:space="preserve"> jako právnická osoba patří do skupiny právnických osob vznikajících na základě zákona.Na druhé straně nelze opomenout ustanovení obchodního  zákoníku, kdy podnikatele ( v našem případě obec), zavazuje i jednání jiné osoby ( odlišné např.od pracovníka obce), pokud k němu došlo v provozovně podnikatele</w:t>
      </w:r>
    </w:p>
    <w:p w14:paraId="3132B6B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(mysli pracoviště obce resp. obecního úřadu) a osoba, s níž bylo jednáno, nemohla vědět, že jednající osoba není k jednání za podnikatele (obec) </w:t>
      </w:r>
      <w:proofErr w:type="gramStart"/>
      <w:r w:rsidRPr="0003055E">
        <w:rPr>
          <w:rFonts w:ascii="Arial" w:eastAsia="Times New Roman" w:hAnsi="Arial" w:cs="Arial"/>
          <w:color w:val="000000"/>
          <w:sz w:val="19"/>
          <w:szCs w:val="19"/>
          <w:lang w:eastAsia="cs-CZ"/>
        </w:rPr>
        <w:t>oprávněna.V</w:t>
      </w:r>
      <w:proofErr w:type="gramEnd"/>
      <w:r w:rsidRPr="0003055E">
        <w:rPr>
          <w:rFonts w:ascii="Arial" w:eastAsia="Times New Roman" w:hAnsi="Arial" w:cs="Arial"/>
          <w:color w:val="000000"/>
          <w:sz w:val="19"/>
          <w:szCs w:val="19"/>
          <w:lang w:eastAsia="cs-CZ"/>
        </w:rPr>
        <w:t xml:space="preserve"> tom smyslu  je nutno  obec vnímat jako zcela autonomní a odpovědný  subjekt práv a povinností , kdy v právních vztazích vystupuje svým jménem a nese odpovědnost, a to i majetkovou, z těchto  vztahů vyplývající.</w:t>
      </w:r>
    </w:p>
    <w:p w14:paraId="0198998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Majetkovou odpovědnost vnímáme </w:t>
      </w:r>
      <w:proofErr w:type="gramStart"/>
      <w:r w:rsidRPr="0003055E">
        <w:rPr>
          <w:rFonts w:ascii="Arial" w:eastAsia="Times New Roman" w:hAnsi="Arial" w:cs="Arial"/>
          <w:color w:val="000000"/>
          <w:sz w:val="19"/>
          <w:szCs w:val="19"/>
          <w:lang w:eastAsia="cs-CZ"/>
        </w:rPr>
        <w:t>jako  povinnost</w:t>
      </w:r>
      <w:proofErr w:type="gramEnd"/>
      <w:r w:rsidRPr="0003055E">
        <w:rPr>
          <w:rFonts w:ascii="Arial" w:eastAsia="Times New Roman" w:hAnsi="Arial" w:cs="Arial"/>
          <w:color w:val="000000"/>
          <w:sz w:val="19"/>
          <w:szCs w:val="19"/>
          <w:lang w:eastAsia="cs-CZ"/>
        </w:rPr>
        <w:t xml:space="preserve"> obce plnit ze svého  majetku závazky,</w:t>
      </w:r>
    </w:p>
    <w:p w14:paraId="564653A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které jí vzniknou popř. vznikly ze vztahů, jichž je </w:t>
      </w:r>
      <w:proofErr w:type="gramStart"/>
      <w:r w:rsidRPr="0003055E">
        <w:rPr>
          <w:rFonts w:ascii="Arial" w:eastAsia="Times New Roman" w:hAnsi="Arial" w:cs="Arial"/>
          <w:color w:val="000000"/>
          <w:sz w:val="19"/>
          <w:szCs w:val="19"/>
          <w:lang w:eastAsia="cs-CZ"/>
        </w:rPr>
        <w:t>obec  účastníkem</w:t>
      </w:r>
      <w:proofErr w:type="gramEnd"/>
      <w:r w:rsidRPr="0003055E">
        <w:rPr>
          <w:rFonts w:ascii="Arial" w:eastAsia="Times New Roman" w:hAnsi="Arial" w:cs="Arial"/>
          <w:color w:val="000000"/>
          <w:sz w:val="19"/>
          <w:szCs w:val="19"/>
          <w:lang w:eastAsia="cs-CZ"/>
        </w:rPr>
        <w:t>.V  návaznosti  na uvedené</w:t>
      </w:r>
    </w:p>
    <w:p w14:paraId="630389A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jako </w:t>
      </w:r>
      <w:proofErr w:type="gramStart"/>
      <w:r w:rsidRPr="0003055E">
        <w:rPr>
          <w:rFonts w:ascii="Arial" w:eastAsia="Times New Roman" w:hAnsi="Arial" w:cs="Arial"/>
          <w:color w:val="000000"/>
          <w:sz w:val="19"/>
          <w:szCs w:val="19"/>
          <w:lang w:eastAsia="cs-CZ"/>
        </w:rPr>
        <w:t>zcela  odpovědný</w:t>
      </w:r>
      <w:proofErr w:type="gramEnd"/>
      <w:r w:rsidRPr="0003055E">
        <w:rPr>
          <w:rFonts w:ascii="Arial" w:eastAsia="Times New Roman" w:hAnsi="Arial" w:cs="Arial"/>
          <w:color w:val="000000"/>
          <w:sz w:val="19"/>
          <w:szCs w:val="19"/>
          <w:lang w:eastAsia="cs-CZ"/>
        </w:rPr>
        <w:t>  subjekt právních vztahů, nese obec i břemeno vznikající ze sankcí,</w:t>
      </w:r>
    </w:p>
    <w:p w14:paraId="19C3BCA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a to jak zákonných, tak smluvně ujednaných, které jí vznikají v důsledku </w:t>
      </w:r>
      <w:proofErr w:type="gramStart"/>
      <w:r w:rsidRPr="0003055E">
        <w:rPr>
          <w:rFonts w:ascii="Arial" w:eastAsia="Times New Roman" w:hAnsi="Arial" w:cs="Arial"/>
          <w:color w:val="000000"/>
          <w:sz w:val="19"/>
          <w:szCs w:val="19"/>
          <w:lang w:eastAsia="cs-CZ"/>
        </w:rPr>
        <w:t>neplnění  povinností</w:t>
      </w:r>
      <w:proofErr w:type="gramEnd"/>
      <w:r w:rsidRPr="0003055E">
        <w:rPr>
          <w:rFonts w:ascii="Arial" w:eastAsia="Times New Roman" w:hAnsi="Arial" w:cs="Arial"/>
          <w:color w:val="000000"/>
          <w:sz w:val="19"/>
          <w:szCs w:val="19"/>
          <w:lang w:eastAsia="cs-CZ"/>
        </w:rPr>
        <w:t>,</w:t>
      </w:r>
    </w:p>
    <w:p w14:paraId="05284FD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jak ze zákona, tak ze smluvních závazků. Jde hlavně o </w:t>
      </w:r>
      <w:proofErr w:type="gramStart"/>
      <w:r w:rsidRPr="0003055E">
        <w:rPr>
          <w:rFonts w:ascii="Arial" w:eastAsia="Times New Roman" w:hAnsi="Arial" w:cs="Arial"/>
          <w:color w:val="000000"/>
          <w:sz w:val="19"/>
          <w:szCs w:val="19"/>
          <w:lang w:eastAsia="cs-CZ"/>
        </w:rPr>
        <w:t>závazky  ze</w:t>
      </w:r>
      <w:proofErr w:type="gramEnd"/>
      <w:r w:rsidRPr="0003055E">
        <w:rPr>
          <w:rFonts w:ascii="Arial" w:eastAsia="Times New Roman" w:hAnsi="Arial" w:cs="Arial"/>
          <w:color w:val="000000"/>
          <w:sz w:val="19"/>
          <w:szCs w:val="19"/>
          <w:lang w:eastAsia="cs-CZ"/>
        </w:rPr>
        <w:t xml:space="preserve"> vzniklých škod, jež obec  způsobila jako nositel veřejné moci při plnění (resp. vadném plnění) svých působností  ( samostatné i přenesené), dále závazky z titulu bezdůvodného obohacení, uhrazování úroků z prodlení, smluvně dohodnutých pokut apod. Podmínky pro uplatňování jednotlivých odpovědnostních nároků se řídí příslušnými ustanoveními občanského a obchodního zákoníku.</w:t>
      </w:r>
    </w:p>
    <w:p w14:paraId="768BE5C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FFA50F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10004FD" w14:textId="77777777" w:rsidR="0003055E" w:rsidRPr="0003055E" w:rsidRDefault="0003055E" w:rsidP="0003055E">
      <w:pPr>
        <w:shd w:val="clear" w:color="auto" w:fill="FFFFFF"/>
        <w:spacing w:before="300" w:after="75" w:line="240" w:lineRule="auto"/>
        <w:outlineLvl w:val="2"/>
        <w:rPr>
          <w:rFonts w:ascii="Arial" w:eastAsia="Times New Roman" w:hAnsi="Arial" w:cs="Arial"/>
          <w:b/>
          <w:bCs/>
          <w:color w:val="5C5C46"/>
          <w:sz w:val="23"/>
          <w:szCs w:val="23"/>
          <w:lang w:eastAsia="cs-CZ"/>
        </w:rPr>
      </w:pPr>
      <w:r w:rsidRPr="0003055E">
        <w:rPr>
          <w:rFonts w:ascii="Arial" w:eastAsia="Times New Roman" w:hAnsi="Arial" w:cs="Arial"/>
          <w:b/>
          <w:bCs/>
          <w:color w:val="5C5C46"/>
          <w:sz w:val="23"/>
          <w:szCs w:val="23"/>
          <w:lang w:eastAsia="cs-CZ"/>
        </w:rPr>
        <w:t>Dům s pečovatelskou službou (DPS) – malometrážní byty</w:t>
      </w:r>
    </w:p>
    <w:p w14:paraId="28CC5D3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320D1D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Jak jste si jistě mnozí všimli, na úpatí lesa v lokalitě „Za panskou stodolou“ roste rozsáhlá </w:t>
      </w:r>
      <w:proofErr w:type="gramStart"/>
      <w:r w:rsidRPr="0003055E">
        <w:rPr>
          <w:rFonts w:ascii="Arial" w:eastAsia="Times New Roman" w:hAnsi="Arial" w:cs="Arial"/>
          <w:color w:val="000000"/>
          <w:sz w:val="19"/>
          <w:szCs w:val="19"/>
          <w:lang w:eastAsia="cs-CZ"/>
        </w:rPr>
        <w:t>stavba.Budujeme</w:t>
      </w:r>
      <w:proofErr w:type="gramEnd"/>
      <w:r w:rsidRPr="0003055E">
        <w:rPr>
          <w:rFonts w:ascii="Arial" w:eastAsia="Times New Roman" w:hAnsi="Arial" w:cs="Arial"/>
          <w:color w:val="000000"/>
          <w:sz w:val="19"/>
          <w:szCs w:val="19"/>
          <w:lang w:eastAsia="cs-CZ"/>
        </w:rPr>
        <w:t xml:space="preserve"> Dům s pečovatelskou službou (DPS).</w:t>
      </w:r>
    </w:p>
    <w:p w14:paraId="5D1EC3D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DPS bude obci sloužit k posílení sociálního ubytování starších spoluobčanů s pečovatelskou </w:t>
      </w:r>
      <w:proofErr w:type="gramStart"/>
      <w:r w:rsidRPr="0003055E">
        <w:rPr>
          <w:rFonts w:ascii="Arial" w:eastAsia="Times New Roman" w:hAnsi="Arial" w:cs="Arial"/>
          <w:color w:val="000000"/>
          <w:sz w:val="19"/>
          <w:szCs w:val="19"/>
          <w:lang w:eastAsia="cs-CZ"/>
        </w:rPr>
        <w:t>službou.Řeší</w:t>
      </w:r>
      <w:proofErr w:type="gramEnd"/>
      <w:r w:rsidRPr="0003055E">
        <w:rPr>
          <w:rFonts w:ascii="Arial" w:eastAsia="Times New Roman" w:hAnsi="Arial" w:cs="Arial"/>
          <w:color w:val="000000"/>
          <w:sz w:val="19"/>
          <w:szCs w:val="19"/>
          <w:lang w:eastAsia="cs-CZ"/>
        </w:rPr>
        <w:t>  kapacitní potřeby obce pro ubytování starších občanů, kteří nemohou dožít své dny v kruhu rodiny.</w:t>
      </w:r>
    </w:p>
    <w:p w14:paraId="004B61A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Stavbou DPS vznikne prostředí technicky a provozně vybavené na patřičné úrovni, ale také lidsky útulné.</w:t>
      </w:r>
    </w:p>
    <w:p w14:paraId="66ED072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Staveniště se nachází v západní části obce, asi 500 m východně od hráze Plumlovské přehrady.</w:t>
      </w:r>
    </w:p>
    <w:p w14:paraId="2E38165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Je vymezeno na straně východní pozemky zastavěnými samostatnými rodinnými domky, na severní straně nadzemním vedením vysokého napětí s ochranným pásmem, na jižní straně hranicí lesa s jeho ochranným </w:t>
      </w:r>
      <w:proofErr w:type="gramStart"/>
      <w:r w:rsidRPr="0003055E">
        <w:rPr>
          <w:rFonts w:ascii="Arial" w:eastAsia="Times New Roman" w:hAnsi="Arial" w:cs="Arial"/>
          <w:color w:val="000000"/>
          <w:sz w:val="19"/>
          <w:szCs w:val="19"/>
          <w:lang w:eastAsia="cs-CZ"/>
        </w:rPr>
        <w:t>pásmem.Západní</w:t>
      </w:r>
      <w:proofErr w:type="gramEnd"/>
      <w:r w:rsidRPr="0003055E">
        <w:rPr>
          <w:rFonts w:ascii="Arial" w:eastAsia="Times New Roman" w:hAnsi="Arial" w:cs="Arial"/>
          <w:color w:val="000000"/>
          <w:sz w:val="19"/>
          <w:szCs w:val="19"/>
          <w:lang w:eastAsia="cs-CZ"/>
        </w:rPr>
        <w:t xml:space="preserve"> strana je volná.Pozemek je rovinný se slabým spádem k severozápadu.</w:t>
      </w:r>
    </w:p>
    <w:p w14:paraId="38BE188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 xml:space="preserve">Je v majetku </w:t>
      </w:r>
      <w:proofErr w:type="gramStart"/>
      <w:r w:rsidRPr="0003055E">
        <w:rPr>
          <w:rFonts w:ascii="Arial" w:eastAsia="Times New Roman" w:hAnsi="Arial" w:cs="Arial"/>
          <w:color w:val="000000"/>
          <w:sz w:val="19"/>
          <w:szCs w:val="19"/>
          <w:lang w:eastAsia="cs-CZ"/>
        </w:rPr>
        <w:t>obce.Projekt</w:t>
      </w:r>
      <w:proofErr w:type="gramEnd"/>
      <w:r w:rsidRPr="0003055E">
        <w:rPr>
          <w:rFonts w:ascii="Arial" w:eastAsia="Times New Roman" w:hAnsi="Arial" w:cs="Arial"/>
          <w:color w:val="000000"/>
          <w:sz w:val="19"/>
          <w:szCs w:val="19"/>
          <w:lang w:eastAsia="cs-CZ"/>
        </w:rPr>
        <w:t xml:space="preserve"> zhotovila projektová organizace S.projekt plus,a.s. Zlín.Dodavatelem stavby je Sdružení DPS Mostkovice, složené z firem: POZIMOS,a.s. Zlín a INSTA Prostějov,s.r.o., který byl určen ve výběrovém řízení.Lhůta výstavby  je stanovena na 18 měsíců.Se stavbou započato v září 2003 a do konce roku má být dokončena hrubá stavba.</w:t>
      </w:r>
    </w:p>
    <w:p w14:paraId="6FBF650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Objekt DPS je navržen a osazen podélnou osou ve směru západ – </w:t>
      </w:r>
      <w:proofErr w:type="gramStart"/>
      <w:r w:rsidRPr="0003055E">
        <w:rPr>
          <w:rFonts w:ascii="Arial" w:eastAsia="Times New Roman" w:hAnsi="Arial" w:cs="Arial"/>
          <w:color w:val="000000"/>
          <w:sz w:val="19"/>
          <w:szCs w:val="19"/>
          <w:lang w:eastAsia="cs-CZ"/>
        </w:rPr>
        <w:t>východ.Obytné</w:t>
      </w:r>
      <w:proofErr w:type="gramEnd"/>
      <w:r w:rsidRPr="0003055E">
        <w:rPr>
          <w:rFonts w:ascii="Arial" w:eastAsia="Times New Roman" w:hAnsi="Arial" w:cs="Arial"/>
          <w:color w:val="000000"/>
          <w:sz w:val="19"/>
          <w:szCs w:val="19"/>
          <w:lang w:eastAsia="cs-CZ"/>
        </w:rPr>
        <w:t xml:space="preserve"> buňky jsou  situovány na stranu západní, jižní a východní. Jsou tedy dostatečně </w:t>
      </w:r>
      <w:proofErr w:type="gramStart"/>
      <w:r w:rsidRPr="0003055E">
        <w:rPr>
          <w:rFonts w:ascii="Arial" w:eastAsia="Times New Roman" w:hAnsi="Arial" w:cs="Arial"/>
          <w:color w:val="000000"/>
          <w:sz w:val="19"/>
          <w:szCs w:val="19"/>
          <w:lang w:eastAsia="cs-CZ"/>
        </w:rPr>
        <w:t>osluněny.Příjezdová</w:t>
      </w:r>
      <w:proofErr w:type="gramEnd"/>
      <w:r w:rsidRPr="0003055E">
        <w:rPr>
          <w:rFonts w:ascii="Arial" w:eastAsia="Times New Roman" w:hAnsi="Arial" w:cs="Arial"/>
          <w:color w:val="000000"/>
          <w:sz w:val="19"/>
          <w:szCs w:val="19"/>
          <w:lang w:eastAsia="cs-CZ"/>
        </w:rPr>
        <w:t xml:space="preserve"> komunikace je napojena na ulici „Jižní“ a ukončena místem na otočení a parkovištěm (15 stání) na východní straně.K ní jsou situovány zásobovací a hospodářské vstupy, vjezdy do garáží,</w:t>
      </w:r>
    </w:p>
    <w:p w14:paraId="1C93BF0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sklad kol a </w:t>
      </w:r>
      <w:proofErr w:type="gramStart"/>
      <w:r w:rsidRPr="0003055E">
        <w:rPr>
          <w:rFonts w:ascii="Arial" w:eastAsia="Times New Roman" w:hAnsi="Arial" w:cs="Arial"/>
          <w:color w:val="000000"/>
          <w:sz w:val="19"/>
          <w:szCs w:val="19"/>
          <w:lang w:eastAsia="cs-CZ"/>
        </w:rPr>
        <w:t>odpadků.Hlavní</w:t>
      </w:r>
      <w:proofErr w:type="gramEnd"/>
      <w:r w:rsidRPr="0003055E">
        <w:rPr>
          <w:rFonts w:ascii="Arial" w:eastAsia="Times New Roman" w:hAnsi="Arial" w:cs="Arial"/>
          <w:color w:val="000000"/>
          <w:sz w:val="19"/>
          <w:szCs w:val="19"/>
          <w:lang w:eastAsia="cs-CZ"/>
        </w:rPr>
        <w:t xml:space="preserve"> vstup je přístupný na jižní straně od příjezdové komunikace.Mezi hlavním vstupem a okrajem lesa bude parkově upravená odpočinková zahrada.Všechny vstupy jsou bezbariérové.</w:t>
      </w:r>
    </w:p>
    <w:p w14:paraId="6B13F7D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Architektonicky je DPS řešen jako třípodlažní, z důvodů vyšší hladiny spodní vody nepodsklepený s šikmými střechami – kombinace sedlových a valbových střech s </w:t>
      </w:r>
      <w:proofErr w:type="gramStart"/>
      <w:r w:rsidRPr="0003055E">
        <w:rPr>
          <w:rFonts w:ascii="Arial" w:eastAsia="Times New Roman" w:hAnsi="Arial" w:cs="Arial"/>
          <w:color w:val="000000"/>
          <w:sz w:val="19"/>
          <w:szCs w:val="19"/>
          <w:lang w:eastAsia="cs-CZ"/>
        </w:rPr>
        <w:t>vikýři.Řešení</w:t>
      </w:r>
      <w:proofErr w:type="gramEnd"/>
      <w:r w:rsidRPr="0003055E">
        <w:rPr>
          <w:rFonts w:ascii="Arial" w:eastAsia="Times New Roman" w:hAnsi="Arial" w:cs="Arial"/>
          <w:color w:val="000000"/>
          <w:sz w:val="19"/>
          <w:szCs w:val="19"/>
          <w:lang w:eastAsia="cs-CZ"/>
        </w:rPr>
        <w:t xml:space="preserve"> sleduje docílení souladu s měřítkem okolní zástavby užitím tvarových, materiálových prostředků a barevnosti.</w:t>
      </w:r>
    </w:p>
    <w:p w14:paraId="781892F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Kapacitní údaje:</w:t>
      </w:r>
    </w:p>
    <w:p w14:paraId="61CB7BED" w14:textId="77777777" w:rsidR="0003055E" w:rsidRPr="0003055E" w:rsidRDefault="0003055E" w:rsidP="0003055E">
      <w:pPr>
        <w:shd w:val="clear" w:color="auto" w:fill="FFFFFF"/>
        <w:spacing w:before="120" w:after="0" w:line="240" w:lineRule="auto"/>
        <w:ind w:left="765" w:hanging="360"/>
        <w:rPr>
          <w:rFonts w:ascii="Arial" w:eastAsia="Times New Roman" w:hAnsi="Arial" w:cs="Arial"/>
          <w:color w:val="000000"/>
          <w:sz w:val="19"/>
          <w:szCs w:val="19"/>
          <w:lang w:eastAsia="cs-CZ"/>
        </w:rPr>
      </w:pPr>
      <w:r w:rsidRPr="0003055E">
        <w:rPr>
          <w:rFonts w:ascii="Symbol" w:eastAsia="Times New Roman" w:hAnsi="Symbo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počet lůžek celkem – 44, z toho 8 pro osoby se sníženou schopností pohybu</w:t>
      </w:r>
    </w:p>
    <w:p w14:paraId="565E1DB8" w14:textId="77777777" w:rsidR="0003055E" w:rsidRPr="0003055E" w:rsidRDefault="0003055E" w:rsidP="0003055E">
      <w:pPr>
        <w:shd w:val="clear" w:color="auto" w:fill="FFFFFF"/>
        <w:spacing w:before="120" w:after="0" w:line="240" w:lineRule="auto"/>
        <w:ind w:left="765" w:hanging="360"/>
        <w:rPr>
          <w:rFonts w:ascii="Arial" w:eastAsia="Times New Roman" w:hAnsi="Arial" w:cs="Arial"/>
          <w:color w:val="000000"/>
          <w:sz w:val="19"/>
          <w:szCs w:val="19"/>
          <w:lang w:eastAsia="cs-CZ"/>
        </w:rPr>
      </w:pPr>
      <w:r w:rsidRPr="0003055E">
        <w:rPr>
          <w:rFonts w:ascii="Symbol" w:eastAsia="Times New Roman" w:hAnsi="Symbo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 xml:space="preserve">byty – </w:t>
      </w:r>
      <w:proofErr w:type="gramStart"/>
      <w:r w:rsidRPr="0003055E">
        <w:rPr>
          <w:rFonts w:ascii="Arial" w:eastAsia="Times New Roman" w:hAnsi="Arial" w:cs="Arial"/>
          <w:color w:val="000000"/>
          <w:sz w:val="19"/>
          <w:szCs w:val="19"/>
          <w:lang w:eastAsia="cs-CZ"/>
        </w:rPr>
        <w:t>I.podlaží</w:t>
      </w:r>
      <w:proofErr w:type="gramEnd"/>
      <w:r w:rsidRPr="0003055E">
        <w:rPr>
          <w:rFonts w:ascii="Arial" w:eastAsia="Times New Roman" w:hAnsi="Arial" w:cs="Arial"/>
          <w:color w:val="000000"/>
          <w:sz w:val="19"/>
          <w:szCs w:val="19"/>
          <w:lang w:eastAsia="cs-CZ"/>
        </w:rPr>
        <w:t xml:space="preserve"> – 8 jednolůžkových (invalidní) + byt správce</w:t>
      </w:r>
    </w:p>
    <w:p w14:paraId="73A707E3"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proofErr w:type="gramStart"/>
      <w:r w:rsidRPr="0003055E">
        <w:rPr>
          <w:rFonts w:ascii="Arial" w:eastAsia="Times New Roman" w:hAnsi="Arial" w:cs="Arial"/>
          <w:color w:val="000000"/>
          <w:sz w:val="19"/>
          <w:szCs w:val="19"/>
          <w:lang w:eastAsia="cs-CZ"/>
        </w:rPr>
        <w:t>II.podlaží</w:t>
      </w:r>
      <w:proofErr w:type="gramEnd"/>
      <w:r w:rsidRPr="0003055E">
        <w:rPr>
          <w:rFonts w:ascii="Arial" w:eastAsia="Times New Roman" w:hAnsi="Arial" w:cs="Arial"/>
          <w:color w:val="000000"/>
          <w:sz w:val="19"/>
          <w:szCs w:val="19"/>
          <w:lang w:eastAsia="cs-CZ"/>
        </w:rPr>
        <w:t xml:space="preserve"> – 12 jednolůžkových + 3 dvoulůžkové</w:t>
      </w:r>
    </w:p>
    <w:p w14:paraId="69E68CD1"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III.podlaží – 12 jednolůžkových + 3 dvoulůžkové</w:t>
      </w:r>
    </w:p>
    <w:p w14:paraId="4CB529C8" w14:textId="77777777" w:rsidR="0003055E" w:rsidRPr="0003055E" w:rsidRDefault="0003055E" w:rsidP="0003055E">
      <w:pPr>
        <w:numPr>
          <w:ilvl w:val="0"/>
          <w:numId w:val="1"/>
        </w:numPr>
        <w:shd w:val="clear" w:color="auto" w:fill="FFFFFF"/>
        <w:spacing w:before="30" w:after="30" w:line="225" w:lineRule="atLeast"/>
        <w:ind w:left="13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užitná plocha </w:t>
      </w:r>
      <w:proofErr w:type="gramStart"/>
      <w:r w:rsidRPr="0003055E">
        <w:rPr>
          <w:rFonts w:ascii="Arial" w:eastAsia="Times New Roman" w:hAnsi="Arial" w:cs="Arial"/>
          <w:color w:val="000000"/>
          <w:sz w:val="19"/>
          <w:szCs w:val="19"/>
          <w:lang w:eastAsia="cs-CZ"/>
        </w:rPr>
        <w:t>podlaží:I.</w:t>
      </w:r>
      <w:proofErr w:type="gramEnd"/>
      <w:r w:rsidRPr="0003055E">
        <w:rPr>
          <w:rFonts w:ascii="Arial" w:eastAsia="Times New Roman" w:hAnsi="Arial" w:cs="Arial"/>
          <w:color w:val="000000"/>
          <w:sz w:val="19"/>
          <w:szCs w:val="19"/>
          <w:lang w:eastAsia="cs-CZ"/>
        </w:rPr>
        <w:t xml:space="preserve"> – 138 m</w:t>
      </w:r>
      <w:r w:rsidRPr="0003055E">
        <w:rPr>
          <w:rFonts w:ascii="Arial" w:eastAsia="Times New Roman" w:hAnsi="Arial" w:cs="Arial"/>
          <w:color w:val="000000"/>
          <w:sz w:val="19"/>
          <w:szCs w:val="19"/>
          <w:vertAlign w:val="superscript"/>
          <w:lang w:eastAsia="cs-CZ"/>
        </w:rPr>
        <w:t>2</w:t>
      </w:r>
      <w:r w:rsidRPr="0003055E">
        <w:rPr>
          <w:rFonts w:ascii="Arial" w:eastAsia="Times New Roman" w:hAnsi="Arial" w:cs="Arial"/>
          <w:color w:val="000000"/>
          <w:sz w:val="19"/>
          <w:szCs w:val="19"/>
          <w:lang w:eastAsia="cs-CZ"/>
        </w:rPr>
        <w:t>, II. a III. po 877 m</w:t>
      </w:r>
      <w:r w:rsidRPr="0003055E">
        <w:rPr>
          <w:rFonts w:ascii="Arial" w:eastAsia="Times New Roman" w:hAnsi="Arial" w:cs="Arial"/>
          <w:color w:val="000000"/>
          <w:sz w:val="19"/>
          <w:szCs w:val="19"/>
          <w:vertAlign w:val="superscript"/>
          <w:lang w:eastAsia="cs-CZ"/>
        </w:rPr>
        <w:t>2</w:t>
      </w:r>
      <w:r w:rsidRPr="0003055E">
        <w:rPr>
          <w:rFonts w:ascii="Arial" w:eastAsia="Times New Roman" w:hAnsi="Arial" w:cs="Arial"/>
          <w:color w:val="000000"/>
          <w:sz w:val="19"/>
          <w:szCs w:val="19"/>
          <w:lang w:eastAsia="cs-CZ"/>
        </w:rPr>
        <w:t>, celkem 2 692 m</w:t>
      </w:r>
      <w:r w:rsidRPr="0003055E">
        <w:rPr>
          <w:rFonts w:ascii="Arial" w:eastAsia="Times New Roman" w:hAnsi="Arial" w:cs="Arial"/>
          <w:color w:val="000000"/>
          <w:sz w:val="19"/>
          <w:szCs w:val="19"/>
          <w:vertAlign w:val="superscript"/>
          <w:lang w:eastAsia="cs-CZ"/>
        </w:rPr>
        <w:t>2</w:t>
      </w:r>
      <w:r w:rsidRPr="0003055E">
        <w:rPr>
          <w:rFonts w:ascii="Arial" w:eastAsia="Times New Roman" w:hAnsi="Arial" w:cs="Arial"/>
          <w:color w:val="000000"/>
          <w:sz w:val="19"/>
          <w:szCs w:val="19"/>
          <w:lang w:eastAsia="cs-CZ"/>
        </w:rPr>
        <w:t>.</w:t>
      </w:r>
    </w:p>
    <w:p w14:paraId="5D10C129" w14:textId="77777777" w:rsidR="0003055E" w:rsidRPr="0003055E" w:rsidRDefault="0003055E" w:rsidP="0003055E">
      <w:pPr>
        <w:shd w:val="clear" w:color="auto" w:fill="FFFFFF"/>
        <w:spacing w:before="120" w:after="0" w:line="240" w:lineRule="auto"/>
        <w:ind w:left="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6CF242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Bydlení je </w:t>
      </w:r>
      <w:proofErr w:type="gramStart"/>
      <w:r w:rsidRPr="0003055E">
        <w:rPr>
          <w:rFonts w:ascii="Arial" w:eastAsia="Times New Roman" w:hAnsi="Arial" w:cs="Arial"/>
          <w:color w:val="000000"/>
          <w:sz w:val="19"/>
          <w:szCs w:val="19"/>
          <w:lang w:eastAsia="cs-CZ"/>
        </w:rPr>
        <w:t>řešeno  převážně</w:t>
      </w:r>
      <w:proofErr w:type="gramEnd"/>
      <w:r w:rsidRPr="0003055E">
        <w:rPr>
          <w:rFonts w:ascii="Arial" w:eastAsia="Times New Roman" w:hAnsi="Arial" w:cs="Arial"/>
          <w:color w:val="000000"/>
          <w:sz w:val="19"/>
          <w:szCs w:val="19"/>
          <w:lang w:eastAsia="cs-CZ"/>
        </w:rPr>
        <w:t xml:space="preserve"> ve II. a III.podlaží. I.podlaží je určeno částečně pro bydlení a převážně pro společné vybavení. Technická </w:t>
      </w:r>
      <w:proofErr w:type="gramStart"/>
      <w:r w:rsidRPr="0003055E">
        <w:rPr>
          <w:rFonts w:ascii="Arial" w:eastAsia="Times New Roman" w:hAnsi="Arial" w:cs="Arial"/>
          <w:color w:val="000000"/>
          <w:sz w:val="19"/>
          <w:szCs w:val="19"/>
          <w:lang w:eastAsia="cs-CZ"/>
        </w:rPr>
        <w:t>řešení  splňuje</w:t>
      </w:r>
      <w:proofErr w:type="gramEnd"/>
      <w:r w:rsidRPr="0003055E">
        <w:rPr>
          <w:rFonts w:ascii="Arial" w:eastAsia="Times New Roman" w:hAnsi="Arial" w:cs="Arial"/>
          <w:color w:val="000000"/>
          <w:sz w:val="19"/>
          <w:szCs w:val="19"/>
          <w:lang w:eastAsia="cs-CZ"/>
        </w:rPr>
        <w:t xml:space="preserve"> požadavky zabezpečující užívání osobami s omezenou schopností pohybu a orientace.</w:t>
      </w:r>
    </w:p>
    <w:p w14:paraId="33A9BE7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Vnitřní uspořádání:</w:t>
      </w:r>
    </w:p>
    <w:p w14:paraId="11FD733E" w14:textId="77777777" w:rsidR="0003055E" w:rsidRPr="0003055E" w:rsidRDefault="0003055E" w:rsidP="0003055E">
      <w:pPr>
        <w:shd w:val="clear" w:color="auto" w:fill="FFFFFF"/>
        <w:spacing w:before="120" w:after="0" w:line="240" w:lineRule="auto"/>
        <w:ind w:left="1080" w:hanging="7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I.</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 xml:space="preserve">podlaží – vstupní </w:t>
      </w:r>
      <w:proofErr w:type="gramStart"/>
      <w:r w:rsidRPr="0003055E">
        <w:rPr>
          <w:rFonts w:ascii="Arial" w:eastAsia="Times New Roman" w:hAnsi="Arial" w:cs="Arial"/>
          <w:color w:val="000000"/>
          <w:sz w:val="19"/>
          <w:szCs w:val="19"/>
          <w:lang w:eastAsia="cs-CZ"/>
        </w:rPr>
        <w:t>část,chodby</w:t>
      </w:r>
      <w:proofErr w:type="gramEnd"/>
      <w:r w:rsidRPr="0003055E">
        <w:rPr>
          <w:rFonts w:ascii="Arial" w:eastAsia="Times New Roman" w:hAnsi="Arial" w:cs="Arial"/>
          <w:color w:val="000000"/>
          <w:sz w:val="19"/>
          <w:szCs w:val="19"/>
          <w:lang w:eastAsia="cs-CZ"/>
        </w:rPr>
        <w:t>, schodiště, výtah, 8 jednolůžkových garsoniér pro invalidy, byt správce 2+1, sklady k jednotlivým bytům, vyšetřovna lékaře s čekárnou, rehabilitační tělocvična, kadeřnictví s pedikúrou, údržba, prostor pro elektrické rozvaděče a stravovací úsek – jídelna se zázemím pro dovoz jídel a bufet.V přístavku je sklad zahradního  nábytku a nářadí, dvě garáže, sklad kol a vozíků a sklad odpadků.Prostory společného vybavení  jsou přístupny převážně od hlavního</w:t>
      </w:r>
    </w:p>
    <w:p w14:paraId="433ABCFB" w14:textId="77777777" w:rsidR="0003055E" w:rsidRPr="0003055E" w:rsidRDefault="0003055E" w:rsidP="0003055E">
      <w:pPr>
        <w:shd w:val="clear" w:color="auto" w:fill="FFFFFF"/>
        <w:spacing w:before="120" w:after="0" w:line="240" w:lineRule="auto"/>
        <w:ind w:left="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vstupu a haly.</w:t>
      </w:r>
    </w:p>
    <w:p w14:paraId="3F70D083" w14:textId="77777777" w:rsidR="0003055E" w:rsidRPr="0003055E" w:rsidRDefault="0003055E" w:rsidP="0003055E">
      <w:pPr>
        <w:shd w:val="clear" w:color="auto" w:fill="FFFFFF"/>
        <w:spacing w:before="120" w:after="0" w:line="240" w:lineRule="auto"/>
        <w:ind w:left="1080" w:hanging="7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II.</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podlaží – 12 jednolůžkových bytů a 3 byty dvoulůžkové 2+1 a částečně společné vybavení – sklady k bytům, prádelna se skladem prádla, sklad nábytku a úsek úklidu (čistící prostředky, šatna a umývárna uklízeček).</w:t>
      </w:r>
    </w:p>
    <w:p w14:paraId="65FBF792" w14:textId="77777777" w:rsidR="0003055E" w:rsidRPr="0003055E" w:rsidRDefault="0003055E" w:rsidP="0003055E">
      <w:pPr>
        <w:shd w:val="clear" w:color="auto" w:fill="FFFFFF"/>
        <w:spacing w:before="120" w:after="0" w:line="240" w:lineRule="auto"/>
        <w:ind w:left="1080" w:hanging="7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III.</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podlaží – 12 jednolůžkových bytů a 3 byty dvoulůžkové 2+1, schodištní výtah, sklady k bytům a plynová kotelna s přípravou teplé vody.</w:t>
      </w:r>
    </w:p>
    <w:p w14:paraId="0E558EE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U bytových jednotek je příslušenství řešeno takto:</w:t>
      </w:r>
    </w:p>
    <w:p w14:paraId="03581F38"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u jednolůžkových bytů jsou kuchyňské linky v nice obývaných místností</w:t>
      </w:r>
    </w:p>
    <w:p w14:paraId="66B25F03"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 xml:space="preserve">u bytů 2+1 jsou kuchyňky zvláštní místnost, která může </w:t>
      </w:r>
      <w:proofErr w:type="gramStart"/>
      <w:r w:rsidRPr="0003055E">
        <w:rPr>
          <w:rFonts w:ascii="Arial" w:eastAsia="Times New Roman" w:hAnsi="Arial" w:cs="Arial"/>
          <w:color w:val="000000"/>
          <w:sz w:val="19"/>
          <w:szCs w:val="19"/>
          <w:lang w:eastAsia="cs-CZ"/>
        </w:rPr>
        <w:t>být  s</w:t>
      </w:r>
      <w:proofErr w:type="gramEnd"/>
      <w:r w:rsidRPr="0003055E">
        <w:rPr>
          <w:rFonts w:ascii="Arial" w:eastAsia="Times New Roman" w:hAnsi="Arial" w:cs="Arial"/>
          <w:color w:val="000000"/>
          <w:sz w:val="19"/>
          <w:szCs w:val="19"/>
          <w:lang w:eastAsia="cs-CZ"/>
        </w:rPr>
        <w:t> obývacím pokojem propojena přes jídelní pult.</w:t>
      </w:r>
    </w:p>
    <w:p w14:paraId="63F3F4B7"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koupelny jsou společné s WC – vybaveny umývadlem, WC, sprchou nebo vanou</w:t>
      </w:r>
    </w:p>
    <w:p w14:paraId="21000FA3" w14:textId="77777777" w:rsidR="0003055E" w:rsidRPr="0003055E" w:rsidRDefault="0003055E" w:rsidP="0003055E">
      <w:pPr>
        <w:shd w:val="clear" w:color="auto" w:fill="FFFFFF"/>
        <w:spacing w:before="120" w:after="0" w:line="240" w:lineRule="auto"/>
        <w:ind w:left="112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a je v nich místo pro automatickou pračku.</w:t>
      </w:r>
    </w:p>
    <w:p w14:paraId="1A649D0F"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předsíně jsou vybaveny vestavěnými skříněmi</w:t>
      </w:r>
    </w:p>
    <w:p w14:paraId="20EA0EC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E46E42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Předpokládané náklady stavby:</w:t>
      </w:r>
    </w:p>
    <w:p w14:paraId="10AC8F68"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stavební projekty                                                          43.262.200 Kč</w:t>
      </w:r>
    </w:p>
    <w:p w14:paraId="47064253"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 xml:space="preserve">ostatní náklady (projekt, </w:t>
      </w:r>
      <w:proofErr w:type="gramStart"/>
      <w:r w:rsidRPr="0003055E">
        <w:rPr>
          <w:rFonts w:ascii="Arial" w:eastAsia="Times New Roman" w:hAnsi="Arial" w:cs="Arial"/>
          <w:color w:val="000000"/>
          <w:sz w:val="19"/>
          <w:szCs w:val="19"/>
          <w:lang w:eastAsia="cs-CZ"/>
        </w:rPr>
        <w:t>průzkum,geodetické</w:t>
      </w:r>
      <w:proofErr w:type="gramEnd"/>
      <w:r w:rsidRPr="0003055E">
        <w:rPr>
          <w:rFonts w:ascii="Arial" w:eastAsia="Times New Roman" w:hAnsi="Arial" w:cs="Arial"/>
          <w:color w:val="000000"/>
          <w:sz w:val="19"/>
          <w:szCs w:val="19"/>
          <w:lang w:eastAsia="cs-CZ"/>
        </w:rPr>
        <w:t xml:space="preserve"> práce</w:t>
      </w:r>
    </w:p>
    <w:p w14:paraId="562B572C"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inženýrská činnost a </w:t>
      </w:r>
      <w:proofErr w:type="gramStart"/>
      <w:r w:rsidRPr="0003055E">
        <w:rPr>
          <w:rFonts w:ascii="Arial" w:eastAsia="Times New Roman" w:hAnsi="Arial" w:cs="Arial"/>
          <w:color w:val="000000"/>
          <w:sz w:val="19"/>
          <w:szCs w:val="19"/>
          <w:lang w:eastAsia="cs-CZ"/>
        </w:rPr>
        <w:t>další)   </w:t>
      </w:r>
      <w:proofErr w:type="gramEnd"/>
      <w:r w:rsidRPr="0003055E">
        <w:rPr>
          <w:rFonts w:ascii="Arial" w:eastAsia="Times New Roman" w:hAnsi="Arial" w:cs="Arial"/>
          <w:color w:val="000000"/>
          <w:sz w:val="19"/>
          <w:szCs w:val="19"/>
          <w:lang w:eastAsia="cs-CZ"/>
        </w:rPr>
        <w:t>             4.153.200 Kč</w:t>
      </w:r>
    </w:p>
    <w:p w14:paraId="57BC17D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                       -      daň z přidané hodnoty                  2.418.200 Kč</w:t>
      </w:r>
    </w:p>
    <w:p w14:paraId="65EB595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0CE337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Předpokládané </w:t>
      </w:r>
      <w:proofErr w:type="gramStart"/>
      <w:r w:rsidRPr="0003055E">
        <w:rPr>
          <w:rFonts w:ascii="Arial" w:eastAsia="Times New Roman" w:hAnsi="Arial" w:cs="Arial"/>
          <w:color w:val="000000"/>
          <w:sz w:val="19"/>
          <w:szCs w:val="19"/>
          <w:lang w:eastAsia="cs-CZ"/>
        </w:rPr>
        <w:t>náklady  celkem</w:t>
      </w:r>
      <w:proofErr w:type="gramEnd"/>
      <w:r w:rsidRPr="0003055E">
        <w:rPr>
          <w:rFonts w:ascii="Arial" w:eastAsia="Times New Roman" w:hAnsi="Arial" w:cs="Arial"/>
          <w:color w:val="000000"/>
          <w:sz w:val="19"/>
          <w:szCs w:val="19"/>
          <w:lang w:eastAsia="cs-CZ"/>
        </w:rPr>
        <w:t>:                                49.833.600 Kč</w:t>
      </w:r>
    </w:p>
    <w:p w14:paraId="5199618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043F573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0D01339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Finanční zajištění stavby:</w:t>
      </w:r>
    </w:p>
    <w:p w14:paraId="02250F8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2D2A369" w14:textId="77777777" w:rsidR="0003055E" w:rsidRPr="0003055E" w:rsidRDefault="0003055E" w:rsidP="0003055E">
      <w:pPr>
        <w:shd w:val="clear" w:color="auto" w:fill="FFFFFF"/>
        <w:spacing w:before="120" w:after="0" w:line="240" w:lineRule="auto"/>
        <w:ind w:left="148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dotace ze Státního fondu rozvoje bydlení</w:t>
      </w:r>
    </w:p>
    <w:p w14:paraId="45D3D168"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(44 bytových jednotek, 700 </w:t>
      </w:r>
      <w:proofErr w:type="gramStart"/>
      <w:r w:rsidRPr="0003055E">
        <w:rPr>
          <w:rFonts w:ascii="Arial" w:eastAsia="Times New Roman" w:hAnsi="Arial" w:cs="Arial"/>
          <w:color w:val="000000"/>
          <w:sz w:val="19"/>
          <w:szCs w:val="19"/>
          <w:lang w:eastAsia="cs-CZ"/>
        </w:rPr>
        <w:t>tis.Kč</w:t>
      </w:r>
      <w:proofErr w:type="gramEnd"/>
      <w:r w:rsidRPr="0003055E">
        <w:rPr>
          <w:rFonts w:ascii="Arial" w:eastAsia="Times New Roman" w:hAnsi="Arial" w:cs="Arial"/>
          <w:color w:val="000000"/>
          <w:sz w:val="19"/>
          <w:szCs w:val="19"/>
          <w:lang w:eastAsia="cs-CZ"/>
        </w:rPr>
        <w:t xml:space="preserve"> na bytovou jednotku)     30.800.000 Kč</w:t>
      </w:r>
    </w:p>
    <w:p w14:paraId="6A15609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      úvěr                                                                                       10.000.000 Kč</w:t>
      </w:r>
    </w:p>
    <w:p w14:paraId="51276A9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      vlastní finanční prostředky                                                     9.033.600 Kč</w:t>
      </w:r>
    </w:p>
    <w:p w14:paraId="703094E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2CDDD7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C e l k e m                                                                                     49.833.600 Kč</w:t>
      </w:r>
    </w:p>
    <w:p w14:paraId="7EB57C22"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368321E"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F5775DA"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950F49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1C3971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H I S T O R I E</w:t>
      </w:r>
    </w:p>
    <w:p w14:paraId="37878E7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672426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Podvodník z Mostkovic</w:t>
      </w:r>
    </w:p>
    <w:p w14:paraId="486A3FF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F24925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Nedávno Česká televize uvedla film režiséra Dušana Kleina s názvem </w:t>
      </w:r>
      <w:proofErr w:type="gramStart"/>
      <w:r w:rsidRPr="0003055E">
        <w:rPr>
          <w:rFonts w:ascii="Arial" w:eastAsia="Times New Roman" w:hAnsi="Arial" w:cs="Arial"/>
          <w:color w:val="000000"/>
          <w:sz w:val="19"/>
          <w:szCs w:val="19"/>
          <w:lang w:eastAsia="cs-CZ"/>
        </w:rPr>
        <w:t>Konto  separato</w:t>
      </w:r>
      <w:proofErr w:type="gramEnd"/>
      <w:r w:rsidRPr="0003055E">
        <w:rPr>
          <w:rFonts w:ascii="Arial" w:eastAsia="Times New Roman" w:hAnsi="Arial" w:cs="Arial"/>
          <w:color w:val="000000"/>
          <w:sz w:val="19"/>
          <w:szCs w:val="19"/>
          <w:lang w:eastAsia="cs-CZ"/>
        </w:rPr>
        <w:t>.Film byl natočen  podle povídky Tanec miliónů z knihy autora dr.Karla Dobeše Ráj podvodníků.V knize jsou zmíněným autorem zpracovány skutečné a navíc kuriózní případy podvodnických afér,</w:t>
      </w:r>
    </w:p>
    <w:p w14:paraId="290EE28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které se odehrály v Československu v období první republiky, jejichž hrdiny jsou značně vychytralí</w:t>
      </w:r>
    </w:p>
    <w:p w14:paraId="3B1452F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a vykutálení zlodějíčkové, kteří v žádném případě neváhali využít slabostí osobností ve svůj prospěch a ke svému obohacení. A právě zfilmovaná povídka Tanec miliónů je vrcholem knížky.</w:t>
      </w:r>
    </w:p>
    <w:p w14:paraId="15BFC15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Autor K.Dobeš v ní popisuje životní dráhu JUDr.Karla Zajíčka (ve zmíněném filmu jej ztvárnil herec Václav Postránecký), který měl určitou vazbu na naši obec.</w:t>
      </w:r>
    </w:p>
    <w:p w14:paraId="7869313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JUDr.Karel Zajíček byl neobyčejně schopný a nadaný člověk, který vynikal nejen tím, jak uměl užívat darů života, ale kromě toho v něm pobýval velice aktivní a bystrý obchodní duch, který v rámci miliónových transakcí uskutečňovaných ve prospěch chlebodárců nikdy nezapomínal na sebe.</w:t>
      </w:r>
    </w:p>
    <w:p w14:paraId="769232E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Není proto divu, že po určité době patřil k nejbohatším lidem u nás.Dobeš uvádí, že Karel Zajíček se narodil r.1882 ve Vídni  a byl jedním ze dvou synů rodáka ze Stichovic, posledního německého starosty Prostějova Jana Zajíčka, s jehož jménem jsou spjaty dějiny Prostějova druhé poloviny 19.století do r. 1892, kdy jeho klika, brzdící rozvoj města a znemožňující  plné uplatnění českých vrstev, byla smetena a do čela města byl postaven K.Vojáček.Na dobu jeho úřadování  vzpomíná popěvek „Od Stichovic k městu plave krokodýl…“.Zmíněný Zajíčkův syn absolvoval gymnázium, práva a stal se  správcem uherských  statků arcivévody Bedřicha Habsburského.Ten jej však</w:t>
      </w:r>
    </w:p>
    <w:p w14:paraId="61B7574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 r.1924 prohrál v </w:t>
      </w:r>
      <w:proofErr w:type="gramStart"/>
      <w:r w:rsidRPr="0003055E">
        <w:rPr>
          <w:rFonts w:ascii="Arial" w:eastAsia="Times New Roman" w:hAnsi="Arial" w:cs="Arial"/>
          <w:color w:val="000000"/>
          <w:sz w:val="19"/>
          <w:szCs w:val="19"/>
          <w:lang w:eastAsia="cs-CZ"/>
        </w:rPr>
        <w:t>kartách.Podobně</w:t>
      </w:r>
      <w:proofErr w:type="gramEnd"/>
      <w:r w:rsidRPr="0003055E">
        <w:rPr>
          <w:rFonts w:ascii="Arial" w:eastAsia="Times New Roman" w:hAnsi="Arial" w:cs="Arial"/>
          <w:color w:val="000000"/>
          <w:sz w:val="19"/>
          <w:szCs w:val="19"/>
          <w:lang w:eastAsia="cs-CZ"/>
        </w:rPr>
        <w:t xml:space="preserve"> jako dobrého vojáka Švejka prohrál feldkurát Katz</w:t>
      </w:r>
    </w:p>
    <w:p w14:paraId="519C21C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a Švejk se dostal k nadporučíku Lukášovi.Tak mladý Zajíček nastoupil u ostravského uhlobarona JUDr.Jana Larische-Monnicha (Bezručův „markýz Gero“) v Karviné jako generální ředitel jeho </w:t>
      </w:r>
      <w:proofErr w:type="gramStart"/>
      <w:r w:rsidRPr="0003055E">
        <w:rPr>
          <w:rFonts w:ascii="Arial" w:eastAsia="Times New Roman" w:hAnsi="Arial" w:cs="Arial"/>
          <w:color w:val="000000"/>
          <w:sz w:val="19"/>
          <w:szCs w:val="19"/>
          <w:lang w:eastAsia="cs-CZ"/>
        </w:rPr>
        <w:t>panství.V</w:t>
      </w:r>
      <w:proofErr w:type="gramEnd"/>
      <w:r w:rsidRPr="0003055E">
        <w:rPr>
          <w:rFonts w:ascii="Arial" w:eastAsia="Times New Roman" w:hAnsi="Arial" w:cs="Arial"/>
          <w:color w:val="000000"/>
          <w:sz w:val="19"/>
          <w:szCs w:val="19"/>
          <w:lang w:eastAsia="cs-CZ"/>
        </w:rPr>
        <w:t xml:space="preserve"> této funkci zahájil velkolepou kariéru podvodníka, který promyšlenou korupcí získal</w:t>
      </w:r>
    </w:p>
    <w:p w14:paraId="6DC880B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pro svého pána obrovské finanční sumy většinou ze </w:t>
      </w:r>
      <w:proofErr w:type="gramStart"/>
      <w:r w:rsidRPr="0003055E">
        <w:rPr>
          <w:rFonts w:ascii="Arial" w:eastAsia="Times New Roman" w:hAnsi="Arial" w:cs="Arial"/>
          <w:color w:val="000000"/>
          <w:sz w:val="19"/>
          <w:szCs w:val="19"/>
          <w:lang w:eastAsia="cs-CZ"/>
        </w:rPr>
        <w:t>státní  pokladny</w:t>
      </w:r>
      <w:proofErr w:type="gramEnd"/>
      <w:r w:rsidRPr="0003055E">
        <w:rPr>
          <w:rFonts w:ascii="Arial" w:eastAsia="Times New Roman" w:hAnsi="Arial" w:cs="Arial"/>
          <w:color w:val="000000"/>
          <w:sz w:val="19"/>
          <w:szCs w:val="19"/>
          <w:lang w:eastAsia="cs-CZ"/>
        </w:rPr>
        <w:t xml:space="preserve"> a současně během necelých  deseti let si nahospodařil kolem 7 mil.Kč, které většinou předisponoval prostřednictvím bank do USA</w:t>
      </w:r>
    </w:p>
    <w:p w14:paraId="3FFFF4B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proofErr w:type="gramStart"/>
      <w:r w:rsidRPr="0003055E">
        <w:rPr>
          <w:rFonts w:ascii="Arial" w:eastAsia="Times New Roman" w:hAnsi="Arial" w:cs="Arial"/>
          <w:color w:val="000000"/>
          <w:sz w:val="19"/>
          <w:szCs w:val="19"/>
          <w:lang w:eastAsia="cs-CZ"/>
        </w:rPr>
        <w:t>.Když</w:t>
      </w:r>
      <w:proofErr w:type="gramEnd"/>
      <w:r w:rsidRPr="0003055E">
        <w:rPr>
          <w:rFonts w:ascii="Arial" w:eastAsia="Times New Roman" w:hAnsi="Arial" w:cs="Arial"/>
          <w:color w:val="000000"/>
          <w:sz w:val="19"/>
          <w:szCs w:val="19"/>
          <w:lang w:eastAsia="cs-CZ"/>
        </w:rPr>
        <w:t xml:space="preserve"> se na podvody přišlo, prchl a byl po řadě měsíců dopaden v Panamě. Soud v Československu byl shovívavý díky obratným a podpláceným </w:t>
      </w:r>
      <w:proofErr w:type="gramStart"/>
      <w:r w:rsidRPr="0003055E">
        <w:rPr>
          <w:rFonts w:ascii="Arial" w:eastAsia="Times New Roman" w:hAnsi="Arial" w:cs="Arial"/>
          <w:color w:val="000000"/>
          <w:sz w:val="19"/>
          <w:szCs w:val="19"/>
          <w:lang w:eastAsia="cs-CZ"/>
        </w:rPr>
        <w:t>advokátům.Po</w:t>
      </w:r>
      <w:proofErr w:type="gramEnd"/>
      <w:r w:rsidRPr="0003055E">
        <w:rPr>
          <w:rFonts w:ascii="Arial" w:eastAsia="Times New Roman" w:hAnsi="Arial" w:cs="Arial"/>
          <w:color w:val="000000"/>
          <w:sz w:val="19"/>
          <w:szCs w:val="19"/>
          <w:lang w:eastAsia="cs-CZ"/>
        </w:rPr>
        <w:t xml:space="preserve"> krátkém pobytu ve „fešáckém kriminálu“ </w:t>
      </w:r>
      <w:r w:rsidRPr="0003055E">
        <w:rPr>
          <w:rFonts w:ascii="Arial" w:eastAsia="Times New Roman" w:hAnsi="Arial" w:cs="Arial"/>
          <w:color w:val="000000"/>
          <w:sz w:val="19"/>
          <w:szCs w:val="19"/>
          <w:lang w:eastAsia="cs-CZ"/>
        </w:rPr>
        <w:lastRenderedPageBreak/>
        <w:t>Zajíček  odjel do USA, kde jeho závratná kariéra pokračovala a vyvrcholila tím, že se jako finančník podílel na vyzbrojování fašistického Německa.V USA se už jmenoval CH.H.Haire.</w:t>
      </w:r>
    </w:p>
    <w:p w14:paraId="595C7F9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Ale jmenoval se tak skutečně? Trval-li na tom „zajícovství“, pak zajíc je anglicky Hare, </w:t>
      </w:r>
      <w:proofErr w:type="gramStart"/>
      <w:r w:rsidRPr="0003055E">
        <w:rPr>
          <w:rFonts w:ascii="Arial" w:eastAsia="Times New Roman" w:hAnsi="Arial" w:cs="Arial"/>
          <w:color w:val="000000"/>
          <w:sz w:val="19"/>
          <w:szCs w:val="19"/>
          <w:lang w:eastAsia="cs-CZ"/>
        </w:rPr>
        <w:t>zatímco  hair</w:t>
      </w:r>
      <w:proofErr w:type="gramEnd"/>
      <w:r w:rsidRPr="0003055E">
        <w:rPr>
          <w:rFonts w:ascii="Arial" w:eastAsia="Times New Roman" w:hAnsi="Arial" w:cs="Arial"/>
          <w:color w:val="000000"/>
          <w:sz w:val="19"/>
          <w:szCs w:val="19"/>
          <w:lang w:eastAsia="cs-CZ"/>
        </w:rPr>
        <w:t xml:space="preserve"> je vlas…</w:t>
      </w:r>
    </w:p>
    <w:p w14:paraId="4C971BD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proofErr w:type="gramStart"/>
      <w:r w:rsidRPr="0003055E">
        <w:rPr>
          <w:rFonts w:ascii="Arial" w:eastAsia="Times New Roman" w:hAnsi="Arial" w:cs="Arial"/>
          <w:color w:val="000000"/>
          <w:sz w:val="19"/>
          <w:szCs w:val="19"/>
          <w:lang w:eastAsia="cs-CZ"/>
        </w:rPr>
        <w:t>Článek  Sága</w:t>
      </w:r>
      <w:proofErr w:type="gramEnd"/>
      <w:r w:rsidRPr="0003055E">
        <w:rPr>
          <w:rFonts w:ascii="Arial" w:eastAsia="Times New Roman" w:hAnsi="Arial" w:cs="Arial"/>
          <w:color w:val="000000"/>
          <w:sz w:val="19"/>
          <w:szCs w:val="19"/>
          <w:lang w:eastAsia="cs-CZ"/>
        </w:rPr>
        <w:t xml:space="preserve"> rodu Zajíčkova od autora Leona Kárného a Pavla Marka uvedený  ve Štafetě č.4 z roku 1985 ale Dobešův příběh s ohledem  na zjištěná historická fakta líčí poněkud jinak.</w:t>
      </w:r>
    </w:p>
    <w:p w14:paraId="5C14077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Od 60.let 19.století probíhal česko-německý zápas o správu Prostějova.V ní starosta a současně i řadu let poslanec moravského zemského sněmu Jan Zajíček hrál jednu z negativních klíčových </w:t>
      </w:r>
      <w:proofErr w:type="gramStart"/>
      <w:r w:rsidRPr="0003055E">
        <w:rPr>
          <w:rFonts w:ascii="Arial" w:eastAsia="Times New Roman" w:hAnsi="Arial" w:cs="Arial"/>
          <w:color w:val="000000"/>
          <w:sz w:val="19"/>
          <w:szCs w:val="19"/>
          <w:lang w:eastAsia="cs-CZ"/>
        </w:rPr>
        <w:t>úloh.Známe</w:t>
      </w:r>
      <w:proofErr w:type="gramEnd"/>
      <w:r w:rsidRPr="0003055E">
        <w:rPr>
          <w:rFonts w:ascii="Arial" w:eastAsia="Times New Roman" w:hAnsi="Arial" w:cs="Arial"/>
          <w:color w:val="000000"/>
          <w:sz w:val="19"/>
          <w:szCs w:val="19"/>
          <w:lang w:eastAsia="cs-CZ"/>
        </w:rPr>
        <w:t xml:space="preserve">-li tuto historii, pak ve spojení s podvodnickým životopisem starostova syna máme před sebou těžko uvěřitelnou ságu rodu Zajíčkova, jakou může napsat snad jen sám život. Dobešovo </w:t>
      </w:r>
      <w:proofErr w:type="gramStart"/>
      <w:r w:rsidRPr="0003055E">
        <w:rPr>
          <w:rFonts w:ascii="Arial" w:eastAsia="Times New Roman" w:hAnsi="Arial" w:cs="Arial"/>
          <w:color w:val="000000"/>
          <w:sz w:val="19"/>
          <w:szCs w:val="19"/>
          <w:lang w:eastAsia="cs-CZ"/>
        </w:rPr>
        <w:t>líčení  má</w:t>
      </w:r>
      <w:proofErr w:type="gramEnd"/>
      <w:r w:rsidRPr="0003055E">
        <w:rPr>
          <w:rFonts w:ascii="Arial" w:eastAsia="Times New Roman" w:hAnsi="Arial" w:cs="Arial"/>
          <w:color w:val="000000"/>
          <w:sz w:val="19"/>
          <w:szCs w:val="19"/>
          <w:lang w:eastAsia="cs-CZ"/>
        </w:rPr>
        <w:t xml:space="preserve"> však svá úskalí.Z rodové souvislosti a známých fakt o rodině Jana Zajíčka musíme vyvodit závěr,</w:t>
      </w:r>
    </w:p>
    <w:p w14:paraId="076EF31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že se autor knihy dopustil mystifikace a JUDr.Karel Zajíček, defraudant, hrdina Dobešova příběhu nebyl synem stichovského rodáka a prostějovského </w:t>
      </w:r>
      <w:proofErr w:type="gramStart"/>
      <w:r w:rsidRPr="0003055E">
        <w:rPr>
          <w:rFonts w:ascii="Arial" w:eastAsia="Times New Roman" w:hAnsi="Arial" w:cs="Arial"/>
          <w:color w:val="000000"/>
          <w:sz w:val="19"/>
          <w:szCs w:val="19"/>
          <w:lang w:eastAsia="cs-CZ"/>
        </w:rPr>
        <w:t>starosty.Posuďte</w:t>
      </w:r>
      <w:proofErr w:type="gramEnd"/>
      <w:r w:rsidRPr="0003055E">
        <w:rPr>
          <w:rFonts w:ascii="Arial" w:eastAsia="Times New Roman" w:hAnsi="Arial" w:cs="Arial"/>
          <w:color w:val="000000"/>
          <w:sz w:val="19"/>
          <w:szCs w:val="19"/>
          <w:lang w:eastAsia="cs-CZ"/>
        </w:rPr>
        <w:t xml:space="preserve"> následující údaje.</w:t>
      </w:r>
    </w:p>
    <w:p w14:paraId="467170A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Dobeš píše, že Zajíčkova rodina pocházela z Pardubic.Podle zjištění  Ondřeje Přikryla (historické práce Z těžkých dob Prostějova a Červánky Prostějova) otec pozdějšího prostějovského starosty Michal Zajíček (nar.1789) je po roce 1800 uváděn jako majitel domu v Kostelecké ul. v Prostějově.Působil jako nájemce mlýna ve Slavkově u Brna a koncem 30.let v Kyjově.Jeho syn Jan se narodil 6.11.1828 ve Stichovicích č.19 (Umlaufův mlýn) jako nemanželský syn vdově po prostějovském měšťanu Josefu Fickertovi.Michal Zajíček se jako otec přihlásil teprve r.1838</w:t>
      </w:r>
    </w:p>
    <w:p w14:paraId="08FCB88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a tak jeho syn ve Stichovicích vyrůstal jako Fickert.Kdy změnil jméno na Zajíček, není známo.</w:t>
      </w:r>
    </w:p>
    <w:p w14:paraId="6240BDE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 r.1847 koupil Jan Zajíček mlýn v Krasicích a </w:t>
      </w:r>
      <w:proofErr w:type="gramStart"/>
      <w:r w:rsidRPr="0003055E">
        <w:rPr>
          <w:rFonts w:ascii="Arial" w:eastAsia="Times New Roman" w:hAnsi="Arial" w:cs="Arial"/>
          <w:color w:val="000000"/>
          <w:sz w:val="19"/>
          <w:szCs w:val="19"/>
          <w:lang w:eastAsia="cs-CZ"/>
        </w:rPr>
        <w:t>jako  mladý</w:t>
      </w:r>
      <w:proofErr w:type="gramEnd"/>
      <w:r w:rsidRPr="0003055E">
        <w:rPr>
          <w:rFonts w:ascii="Arial" w:eastAsia="Times New Roman" w:hAnsi="Arial" w:cs="Arial"/>
          <w:color w:val="000000"/>
          <w:sz w:val="19"/>
          <w:szCs w:val="19"/>
          <w:lang w:eastAsia="cs-CZ"/>
        </w:rPr>
        <w:t xml:space="preserve"> mlynář se oženil s Rozálií (nar.1832), dcerou obchodníka železem a prvního starosty Prostějova Ferdinanda Abla.Proto v r. 1850 mlýn prodal a věnoval se výhradně obchodu.Bydlel na náměstí Fr.Josefa (nynější nám.T.G.Masaryka).</w:t>
      </w:r>
    </w:p>
    <w:p w14:paraId="68C342F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Po Konstantinu Černém se r. 1864 stal starostou Prostějova a zůstal jím s výjimkou let </w:t>
      </w:r>
      <w:proofErr w:type="gramStart"/>
      <w:r w:rsidRPr="0003055E">
        <w:rPr>
          <w:rFonts w:ascii="Arial" w:eastAsia="Times New Roman" w:hAnsi="Arial" w:cs="Arial"/>
          <w:color w:val="000000"/>
          <w:sz w:val="19"/>
          <w:szCs w:val="19"/>
          <w:lang w:eastAsia="cs-CZ"/>
        </w:rPr>
        <w:t>1868 – 70</w:t>
      </w:r>
      <w:proofErr w:type="gramEnd"/>
    </w:p>
    <w:p w14:paraId="25EC6F4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až do r. 1892.V Prostějově žil od roku 1907, kdy se přestěhoval do Vídně. Tam také r.1915 zemřel</w:t>
      </w:r>
    </w:p>
    <w:p w14:paraId="7A7581B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ve věku 87 let.</w:t>
      </w:r>
    </w:p>
    <w:p w14:paraId="08FED0B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Tato fakta </w:t>
      </w:r>
      <w:proofErr w:type="gramStart"/>
      <w:r w:rsidRPr="0003055E">
        <w:rPr>
          <w:rFonts w:ascii="Arial" w:eastAsia="Times New Roman" w:hAnsi="Arial" w:cs="Arial"/>
          <w:color w:val="000000"/>
          <w:sz w:val="19"/>
          <w:szCs w:val="19"/>
          <w:lang w:eastAsia="cs-CZ"/>
        </w:rPr>
        <w:t>nasvědčují ,</w:t>
      </w:r>
      <w:proofErr w:type="gramEnd"/>
      <w:r w:rsidRPr="0003055E">
        <w:rPr>
          <w:rFonts w:ascii="Arial" w:eastAsia="Times New Roman" w:hAnsi="Arial" w:cs="Arial"/>
          <w:color w:val="000000"/>
          <w:sz w:val="19"/>
          <w:szCs w:val="19"/>
          <w:lang w:eastAsia="cs-CZ"/>
        </w:rPr>
        <w:t xml:space="preserve"> že Zajíčkova rodina měla kořeny  na Prostějovsku.Opravují i údaje o jeho vyučení ve Vídni.Dobeš dále píše, že Zajíček měl dva syny – zmíněného Karla a o dva roky mladšího Ludwiga.Oba údajně studovali ve Vídni.Lze se domnívat, že porovnání věku otcova s daty narození synů a datace jeho stálého pobytu ve Vídni tyto údaje zpochybňují.Český prostějovský tisk,</w:t>
      </w:r>
    </w:p>
    <w:p w14:paraId="3299674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který pečlivě sledoval Zajíčkovu činnost, by určitě čtyřiapadesátiletého respekt. šestapadesátiletého otce – starostu ironizoval. Nic takového však v dobovém tisku nebylo nalezeno.Kromě toho je doloženo, že Zajíček měl celkem 7 dětí : tři syny a čtyři dcery.První syn Hugo (nar.1853 v Prostějově, zemřel 931 ve Vídni) byl v 90. letech vrchním účetním v obecní spořitelně v Prostějově a v červnu 1915 se stěhoval za otcem do Vídně jako její bývalý ředitel.Druhý syn Arnošt (nar.1855 v Prostějově, zemřel 1903 asi ve Vídni) v r. 1885 vystupuje jako společník firmy na výrobu zemědělských strojů J.Zaoral v Prostějově.Zde se jeho ženě narodil syn Jan (později JUDr., byl advokátním koncipistou</w:t>
      </w:r>
    </w:p>
    <w:p w14:paraId="421BD91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a v r. 1909 figuruje v Kremži), zatímco u ostatních dětí už Prostějov jako místo narození není </w:t>
      </w:r>
      <w:proofErr w:type="gramStart"/>
      <w:r w:rsidRPr="0003055E">
        <w:rPr>
          <w:rFonts w:ascii="Arial" w:eastAsia="Times New Roman" w:hAnsi="Arial" w:cs="Arial"/>
          <w:color w:val="000000"/>
          <w:sz w:val="19"/>
          <w:szCs w:val="19"/>
          <w:lang w:eastAsia="cs-CZ"/>
        </w:rPr>
        <w:t>uváděno.Dá</w:t>
      </w:r>
      <w:proofErr w:type="gramEnd"/>
      <w:r w:rsidRPr="0003055E">
        <w:rPr>
          <w:rFonts w:ascii="Arial" w:eastAsia="Times New Roman" w:hAnsi="Arial" w:cs="Arial"/>
          <w:color w:val="000000"/>
          <w:sz w:val="19"/>
          <w:szCs w:val="19"/>
          <w:lang w:eastAsia="cs-CZ"/>
        </w:rPr>
        <w:t xml:space="preserve"> se usuzovat, že se v polovině 80.let z města odstěhoval, patrně do Vídně.Poměrně málo</w:t>
      </w:r>
    </w:p>
    <w:p w14:paraId="41655B4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se dá zjistit o třetím ze synů Eduardovi (nar.1857 v Prostějově), který působil jako c.k. major v Košicích.Nejstarší dcera se jmenovala Jindřiška (nar.1859 v Prostějově) a byla provdána za profesora německé reálky v Prostějově Josefa Hausenblase (nar.1849 Libkovice u Duchcova), v Prostějově působil v letech 1876 – 97, potom přešel na německou reálku ve Šternberku.Druhá dcera Malvína (nar.1862 v Prostějově), byla provdána za syna prostějovského okresního hejtmana Jana </w:t>
      </w:r>
      <w:proofErr w:type="gramStart"/>
      <w:r w:rsidRPr="0003055E">
        <w:rPr>
          <w:rFonts w:ascii="Arial" w:eastAsia="Times New Roman" w:hAnsi="Arial" w:cs="Arial"/>
          <w:color w:val="000000"/>
          <w:sz w:val="19"/>
          <w:szCs w:val="19"/>
          <w:lang w:eastAsia="cs-CZ"/>
        </w:rPr>
        <w:t>Ruppa .</w:t>
      </w:r>
      <w:proofErr w:type="gramEnd"/>
      <w:r w:rsidRPr="0003055E">
        <w:rPr>
          <w:rFonts w:ascii="Arial" w:eastAsia="Times New Roman" w:hAnsi="Arial" w:cs="Arial"/>
          <w:color w:val="000000"/>
          <w:sz w:val="19"/>
          <w:szCs w:val="19"/>
          <w:lang w:eastAsia="cs-CZ"/>
        </w:rPr>
        <w:t xml:space="preserve"> Další dvě Zajíčkovy dcery se jmenovaly Emílie (nar.1865 v Prostějově) a Hedvika (nar.1871 v Prostějově</w:t>
      </w:r>
      <w:proofErr w:type="gramStart"/>
      <w:r w:rsidRPr="0003055E">
        <w:rPr>
          <w:rFonts w:ascii="Arial" w:eastAsia="Times New Roman" w:hAnsi="Arial" w:cs="Arial"/>
          <w:color w:val="000000"/>
          <w:sz w:val="19"/>
          <w:szCs w:val="19"/>
          <w:lang w:eastAsia="cs-CZ"/>
        </w:rPr>
        <w:t>).Také</w:t>
      </w:r>
      <w:proofErr w:type="gramEnd"/>
      <w:r w:rsidRPr="0003055E">
        <w:rPr>
          <w:rFonts w:ascii="Arial" w:eastAsia="Times New Roman" w:hAnsi="Arial" w:cs="Arial"/>
          <w:color w:val="000000"/>
          <w:sz w:val="19"/>
          <w:szCs w:val="19"/>
          <w:lang w:eastAsia="cs-CZ"/>
        </w:rPr>
        <w:t xml:space="preserve"> údaje o tom, že Jan Zajíček si ve Vídni otevřel trafiku je nepravděpodobný.</w:t>
      </w:r>
    </w:p>
    <w:p w14:paraId="686C2EB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Když </w:t>
      </w:r>
      <w:proofErr w:type="gramStart"/>
      <w:r w:rsidRPr="0003055E">
        <w:rPr>
          <w:rFonts w:ascii="Arial" w:eastAsia="Times New Roman" w:hAnsi="Arial" w:cs="Arial"/>
          <w:color w:val="000000"/>
          <w:sz w:val="19"/>
          <w:szCs w:val="19"/>
          <w:lang w:eastAsia="cs-CZ"/>
        </w:rPr>
        <w:t>odcházel  z</w:t>
      </w:r>
      <w:proofErr w:type="gramEnd"/>
      <w:r w:rsidRPr="0003055E">
        <w:rPr>
          <w:rFonts w:ascii="Arial" w:eastAsia="Times New Roman" w:hAnsi="Arial" w:cs="Arial"/>
          <w:color w:val="000000"/>
          <w:sz w:val="19"/>
          <w:szCs w:val="19"/>
          <w:lang w:eastAsia="cs-CZ"/>
        </w:rPr>
        <w:t> Prostějova, měl 79 let a v nekrologu, který pečlivě registruje hlavní události jeho života, tento údaj chybí. Uvádí se, že ve Vídni žil v </w:t>
      </w:r>
      <w:proofErr w:type="gramStart"/>
      <w:r w:rsidRPr="0003055E">
        <w:rPr>
          <w:rFonts w:ascii="Arial" w:eastAsia="Times New Roman" w:hAnsi="Arial" w:cs="Arial"/>
          <w:color w:val="000000"/>
          <w:sz w:val="19"/>
          <w:szCs w:val="19"/>
          <w:lang w:eastAsia="cs-CZ"/>
        </w:rPr>
        <w:t>osamělosti.Data</w:t>
      </w:r>
      <w:proofErr w:type="gramEnd"/>
      <w:r w:rsidRPr="0003055E">
        <w:rPr>
          <w:rFonts w:ascii="Arial" w:eastAsia="Times New Roman" w:hAnsi="Arial" w:cs="Arial"/>
          <w:color w:val="000000"/>
          <w:sz w:val="19"/>
          <w:szCs w:val="19"/>
          <w:lang w:eastAsia="cs-CZ"/>
        </w:rPr>
        <w:t xml:space="preserve"> ze Zajíčkova  života by bylo možno ještě rozšířit.Úsilí by však nebylo adekvátní celé záležitosti.Uvedené údaje jsou dostatečně průkazné.Pokud by snad někoho nepřesvědčily a uvažoval by, že Dobešovi  Zajíčkové mohli být dětmi starostových synů, pak je zjištěno, že Hugo měl syna Bruna (nar.1889 v Prostějově),</w:t>
      </w:r>
    </w:p>
    <w:p w14:paraId="19487CC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který absolvoval prostějovskou německou reálku a v r. 1923 optoval (změnil státní příslušnost) pro Rakousko.Arnošt vedle </w:t>
      </w:r>
      <w:proofErr w:type="gramStart"/>
      <w:r w:rsidRPr="0003055E">
        <w:rPr>
          <w:rFonts w:ascii="Arial" w:eastAsia="Times New Roman" w:hAnsi="Arial" w:cs="Arial"/>
          <w:color w:val="000000"/>
          <w:sz w:val="19"/>
          <w:szCs w:val="19"/>
          <w:lang w:eastAsia="cs-CZ"/>
        </w:rPr>
        <w:t>zmíněného  Jana</w:t>
      </w:r>
      <w:proofErr w:type="gramEnd"/>
      <w:r w:rsidRPr="0003055E">
        <w:rPr>
          <w:rFonts w:ascii="Arial" w:eastAsia="Times New Roman" w:hAnsi="Arial" w:cs="Arial"/>
          <w:color w:val="000000"/>
          <w:sz w:val="19"/>
          <w:szCs w:val="19"/>
          <w:lang w:eastAsia="cs-CZ"/>
        </w:rPr>
        <w:t xml:space="preserve"> měl ještě Kurta, který se stal c.k. nadporučíkem.Jen v případě syna Eduarda nebyla rodina zjištěna.Jistá možnost se nabízí pouze v případě Arnoštova syna JUDr.Jana </w:t>
      </w:r>
      <w:r w:rsidRPr="0003055E">
        <w:rPr>
          <w:rFonts w:ascii="Arial" w:eastAsia="Times New Roman" w:hAnsi="Arial" w:cs="Arial"/>
          <w:color w:val="000000"/>
          <w:sz w:val="19"/>
          <w:szCs w:val="19"/>
          <w:lang w:eastAsia="cs-CZ"/>
        </w:rPr>
        <w:lastRenderedPageBreak/>
        <w:t>Zajíčka, o němž nejsou od roku 1909 žádné zprávy.Tato úvaha však předpokládá, že autor příběhu  některé základní údaje pozměnil.</w:t>
      </w:r>
    </w:p>
    <w:p w14:paraId="0CE8439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Tímto </w:t>
      </w:r>
      <w:proofErr w:type="gramStart"/>
      <w:r w:rsidRPr="0003055E">
        <w:rPr>
          <w:rFonts w:ascii="Arial" w:eastAsia="Times New Roman" w:hAnsi="Arial" w:cs="Arial"/>
          <w:color w:val="000000"/>
          <w:sz w:val="19"/>
          <w:szCs w:val="19"/>
          <w:lang w:eastAsia="cs-CZ"/>
        </w:rPr>
        <w:t>článkem ,</w:t>
      </w:r>
      <w:proofErr w:type="gramEnd"/>
      <w:r w:rsidRPr="0003055E">
        <w:rPr>
          <w:rFonts w:ascii="Arial" w:eastAsia="Times New Roman" w:hAnsi="Arial" w:cs="Arial"/>
          <w:color w:val="000000"/>
          <w:sz w:val="19"/>
          <w:szCs w:val="19"/>
          <w:lang w:eastAsia="cs-CZ"/>
        </w:rPr>
        <w:t xml:space="preserve"> po prostudování dostupných informací, se pokouším upřesnit několik detailů, hlavně však otázku rodové vazby JUDr. Karla Zajíčka na osobnost stichovického rodáka a bývalého prostějovkého starosty. Jiný pohled na tuto záležitost může přinést jedině K. Dobeš citací pramenů, z nichž svá fakta čerpal. I tak je to zajímavá epizoda z historie naší obce.</w:t>
      </w:r>
    </w:p>
    <w:p w14:paraId="4575315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BF3001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4576D9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914F22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39AC55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85. výročí vzniku ČSR</w:t>
      </w:r>
    </w:p>
    <w:p w14:paraId="3392830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6B8D81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 letošním roce jsme si 28.října připomněli 85. výročí vzniku samostatného </w:t>
      </w:r>
      <w:proofErr w:type="gramStart"/>
      <w:r w:rsidRPr="0003055E">
        <w:rPr>
          <w:rFonts w:ascii="Arial" w:eastAsia="Times New Roman" w:hAnsi="Arial" w:cs="Arial"/>
          <w:color w:val="000000"/>
          <w:sz w:val="19"/>
          <w:szCs w:val="19"/>
          <w:lang w:eastAsia="cs-CZ"/>
        </w:rPr>
        <w:t>československého  státu</w:t>
      </w:r>
      <w:proofErr w:type="gramEnd"/>
      <w:r w:rsidRPr="0003055E">
        <w:rPr>
          <w:rFonts w:ascii="Arial" w:eastAsia="Times New Roman" w:hAnsi="Arial" w:cs="Arial"/>
          <w:color w:val="000000"/>
          <w:sz w:val="19"/>
          <w:szCs w:val="19"/>
          <w:lang w:eastAsia="cs-CZ"/>
        </w:rPr>
        <w:t>.K této  významné události v dějinách naší vlasti pro Vás p. Josef Šubert ze shromážděných dokumentů a kronik uvil kytici vzpomínek našim hrdinům.Seznámíme Vás s nimi na pokračování.</w:t>
      </w:r>
    </w:p>
    <w:p w14:paraId="4C46C79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262DE0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Co předcházelo vzniku samostatné Československé republiky?</w:t>
      </w:r>
    </w:p>
    <w:p w14:paraId="35EC1F3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E7639B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u w:val="single"/>
          <w:lang w:eastAsia="cs-CZ"/>
        </w:rPr>
        <w:t xml:space="preserve">První světová válka </w:t>
      </w:r>
      <w:proofErr w:type="gramStart"/>
      <w:r w:rsidRPr="0003055E">
        <w:rPr>
          <w:rFonts w:ascii="Arial" w:eastAsia="Times New Roman" w:hAnsi="Arial" w:cs="Arial"/>
          <w:color w:val="000000"/>
          <w:sz w:val="19"/>
          <w:szCs w:val="19"/>
          <w:u w:val="single"/>
          <w:lang w:eastAsia="cs-CZ"/>
        </w:rPr>
        <w:t>( 1914</w:t>
      </w:r>
      <w:proofErr w:type="gramEnd"/>
      <w:r w:rsidRPr="0003055E">
        <w:rPr>
          <w:rFonts w:ascii="Arial" w:eastAsia="Times New Roman" w:hAnsi="Arial" w:cs="Arial"/>
          <w:color w:val="000000"/>
          <w:sz w:val="19"/>
          <w:szCs w:val="19"/>
          <w:u w:val="single"/>
          <w:lang w:eastAsia="cs-CZ"/>
        </w:rPr>
        <w:t xml:space="preserve"> – 1918)</w:t>
      </w:r>
    </w:p>
    <w:p w14:paraId="5890751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24"/>
          <w:szCs w:val="24"/>
          <w:lang w:eastAsia="cs-CZ"/>
        </w:rPr>
        <w:t> </w:t>
      </w:r>
    </w:p>
    <w:p w14:paraId="38EA121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Rakousko-uherská vojska právě končila manévry v Bosně. Těmto přihlížel i arcikníže František Ferdinand, následník trůnu Rakousko-uherské říše. Po ukončení manévrů, dne 28. června 1914, měl arcikníže František Ferdinand a jeho choť Žofie, vévodkyně z </w:t>
      </w:r>
      <w:proofErr w:type="gramStart"/>
      <w:r w:rsidRPr="0003055E">
        <w:rPr>
          <w:rFonts w:ascii="Arial" w:eastAsia="Times New Roman" w:hAnsi="Arial" w:cs="Arial"/>
          <w:color w:val="000000"/>
          <w:sz w:val="19"/>
          <w:szCs w:val="19"/>
          <w:lang w:eastAsia="cs-CZ"/>
        </w:rPr>
        <w:t>Hohenbergu ,</w:t>
      </w:r>
      <w:proofErr w:type="gramEnd"/>
      <w:r w:rsidRPr="0003055E">
        <w:rPr>
          <w:rFonts w:ascii="Arial" w:eastAsia="Times New Roman" w:hAnsi="Arial" w:cs="Arial"/>
          <w:color w:val="000000"/>
          <w:sz w:val="19"/>
          <w:szCs w:val="19"/>
          <w:lang w:eastAsia="cs-CZ"/>
        </w:rPr>
        <w:t xml:space="preserve"> matka tří dětí, naplánovanou prohlídku města Sarajeva a návštěvu nemocnice. K tomu ale nedošlo, protože byli cestou oba zastřeleni v automobilu srbským studentem Principem.</w:t>
      </w:r>
    </w:p>
    <w:p w14:paraId="06C4981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Tato hrozná zvěst přišla do Prostějova ve 21 hodin večer téhož dne. Hned byly zastaveny </w:t>
      </w:r>
      <w:proofErr w:type="gramStart"/>
      <w:r w:rsidRPr="0003055E">
        <w:rPr>
          <w:rFonts w:ascii="Arial" w:eastAsia="Times New Roman" w:hAnsi="Arial" w:cs="Arial"/>
          <w:color w:val="000000"/>
          <w:sz w:val="19"/>
          <w:szCs w:val="19"/>
          <w:lang w:eastAsia="cs-CZ"/>
        </w:rPr>
        <w:t>všechny  zábavy</w:t>
      </w:r>
      <w:proofErr w:type="gramEnd"/>
      <w:r w:rsidRPr="0003055E">
        <w:rPr>
          <w:rFonts w:ascii="Arial" w:eastAsia="Times New Roman" w:hAnsi="Arial" w:cs="Arial"/>
          <w:color w:val="000000"/>
          <w:sz w:val="19"/>
          <w:szCs w:val="19"/>
          <w:lang w:eastAsia="cs-CZ"/>
        </w:rPr>
        <w:t xml:space="preserve"> a vyvěšeny černé prapory. Nejprve tomu nikdo nechtěl věřit, mnozí to pokládali za nejapný žert. Tato zpráva však byla druhého dne úředně potvrzena. Po celé</w:t>
      </w:r>
    </w:p>
    <w:p w14:paraId="3F0B190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Rakousko-uherské říši, a tedy také u nás, bylo vyzváněno </w:t>
      </w:r>
      <w:proofErr w:type="gramStart"/>
      <w:r w:rsidRPr="0003055E">
        <w:rPr>
          <w:rFonts w:ascii="Arial" w:eastAsia="Times New Roman" w:hAnsi="Arial" w:cs="Arial"/>
          <w:color w:val="000000"/>
          <w:sz w:val="19"/>
          <w:szCs w:val="19"/>
          <w:lang w:eastAsia="cs-CZ"/>
        </w:rPr>
        <w:t>všemi  zvony</w:t>
      </w:r>
      <w:proofErr w:type="gramEnd"/>
      <w:r w:rsidRPr="0003055E">
        <w:rPr>
          <w:rFonts w:ascii="Arial" w:eastAsia="Times New Roman" w:hAnsi="Arial" w:cs="Arial"/>
          <w:color w:val="000000"/>
          <w:sz w:val="19"/>
          <w:szCs w:val="19"/>
          <w:lang w:eastAsia="cs-CZ"/>
        </w:rPr>
        <w:t xml:space="preserve">. Všude vládlo </w:t>
      </w:r>
      <w:proofErr w:type="gramStart"/>
      <w:r w:rsidRPr="0003055E">
        <w:rPr>
          <w:rFonts w:ascii="Arial" w:eastAsia="Times New Roman" w:hAnsi="Arial" w:cs="Arial"/>
          <w:color w:val="000000"/>
          <w:sz w:val="19"/>
          <w:szCs w:val="19"/>
          <w:lang w:eastAsia="cs-CZ"/>
        </w:rPr>
        <w:t>rozčilení,nikdo</w:t>
      </w:r>
      <w:proofErr w:type="gramEnd"/>
      <w:r w:rsidRPr="0003055E">
        <w:rPr>
          <w:rFonts w:ascii="Arial" w:eastAsia="Times New Roman" w:hAnsi="Arial" w:cs="Arial"/>
          <w:color w:val="000000"/>
          <w:sz w:val="19"/>
          <w:szCs w:val="19"/>
          <w:lang w:eastAsia="cs-CZ"/>
        </w:rPr>
        <w:t xml:space="preserve"> nevěděl , co bude následovat. Ve městě Sarajevě, ale i jinde byly drancovány srbské obchody, podniky i soukromé byty.</w:t>
      </w:r>
    </w:p>
    <w:p w14:paraId="27CCBCC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Tento čin byl hrozně potrestán, následkem byla strašná světová válka. Nejprve vypukla mezi Rakouskem a Srbskem, později se rozšířila na Rusko, Anglii, Francii, Německo, Turecko, Černou Horu, Japonsko, Belgii a Itálii.</w:t>
      </w:r>
    </w:p>
    <w:p w14:paraId="7472C27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Co se zatím dělo u nás?</w:t>
      </w:r>
    </w:p>
    <w:p w14:paraId="719BDE9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V sobotu 31. července 1914, byly v našich vesnicích všude vyvěšeny mobilizační vyhlášky </w:t>
      </w:r>
      <w:proofErr w:type="gramStart"/>
      <w:r w:rsidRPr="0003055E">
        <w:rPr>
          <w:rFonts w:ascii="Arial" w:eastAsia="Times New Roman" w:hAnsi="Arial" w:cs="Arial"/>
          <w:color w:val="000000"/>
          <w:sz w:val="19"/>
          <w:szCs w:val="19"/>
          <w:lang w:eastAsia="cs-CZ"/>
        </w:rPr>
        <w:t>a  brzy</w:t>
      </w:r>
      <w:proofErr w:type="gramEnd"/>
      <w:r w:rsidRPr="0003055E">
        <w:rPr>
          <w:rFonts w:ascii="Arial" w:eastAsia="Times New Roman" w:hAnsi="Arial" w:cs="Arial"/>
          <w:color w:val="000000"/>
          <w:sz w:val="19"/>
          <w:szCs w:val="19"/>
          <w:lang w:eastAsia="cs-CZ"/>
        </w:rPr>
        <w:t xml:space="preserve"> ráno byla vybubnována zpráva o vypuknutí války. Nastalo veliké vzrušení. Již před polednem přijížděli mladí muži na koňských povozech z vesnic Drahanské vysočiny za zpěvu a křiku na vlak do Prostějova. Z našich vesnic museli narukovat všichni záložáci do 36 roků.   Z počátku měli všichni růžové naděje a náhledy na trvání a způsob války. Všeobecně se u nás říkalo, že do čtrnácti dní všechno skončí, </w:t>
      </w:r>
      <w:proofErr w:type="gramStart"/>
      <w:r w:rsidRPr="0003055E">
        <w:rPr>
          <w:rFonts w:ascii="Arial" w:eastAsia="Times New Roman" w:hAnsi="Arial" w:cs="Arial"/>
          <w:color w:val="000000"/>
          <w:sz w:val="19"/>
          <w:szCs w:val="19"/>
          <w:lang w:eastAsia="cs-CZ"/>
        </w:rPr>
        <w:t>polovina  vojáků</w:t>
      </w:r>
      <w:proofErr w:type="gramEnd"/>
      <w:r w:rsidRPr="0003055E">
        <w:rPr>
          <w:rFonts w:ascii="Arial" w:eastAsia="Times New Roman" w:hAnsi="Arial" w:cs="Arial"/>
          <w:color w:val="000000"/>
          <w:sz w:val="19"/>
          <w:szCs w:val="19"/>
          <w:lang w:eastAsia="cs-CZ"/>
        </w:rPr>
        <w:t xml:space="preserve"> neuvidí ani pušky a za chvíli budou všichni zpátky doma.</w:t>
      </w:r>
    </w:p>
    <w:p w14:paraId="03B8500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Celá věc se ale vyvíjela úplně jinak.</w:t>
      </w:r>
    </w:p>
    <w:p w14:paraId="50E212E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Válka se rozpoutala v obrovské síle a krutosti. Vojenskou službu nastupují první odvedení váleční nováčci. Na počátku války procházejí tvrdým výcvikem a jsou hned posílání na frontu.</w:t>
      </w:r>
    </w:p>
    <w:p w14:paraId="0BFBE7E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A tak ve Stichovicích v r. 1915 narukovalo také 46 mužů od 18 let, v roce 1916 ve Stichovicích 17, v roce </w:t>
      </w:r>
      <w:proofErr w:type="gramStart"/>
      <w:r w:rsidRPr="0003055E">
        <w:rPr>
          <w:rFonts w:ascii="Arial" w:eastAsia="Times New Roman" w:hAnsi="Arial" w:cs="Arial"/>
          <w:color w:val="000000"/>
          <w:sz w:val="19"/>
          <w:szCs w:val="19"/>
          <w:lang w:eastAsia="cs-CZ"/>
        </w:rPr>
        <w:t>1917  10.</w:t>
      </w:r>
      <w:proofErr w:type="gramEnd"/>
      <w:r w:rsidRPr="0003055E">
        <w:rPr>
          <w:rFonts w:ascii="Arial" w:eastAsia="Times New Roman" w:hAnsi="Arial" w:cs="Arial"/>
          <w:color w:val="000000"/>
          <w:sz w:val="19"/>
          <w:szCs w:val="19"/>
          <w:lang w:eastAsia="cs-CZ"/>
        </w:rPr>
        <w:t xml:space="preserve"> V posledním roce války byli odvedeni ze Stichovic jen 2. Těsně před válkou narukovalo ze Stichovic 10 mužů. Když všechno spočítáme, zjistíme, že obec Stichovice se musela obejít bez 121 chlapců a mužů-hospodářů.</w:t>
      </w:r>
    </w:p>
    <w:p w14:paraId="59FC8DC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Během války byly od nás odváděni nejen otcové rodin, kteří zde zanechávali nezaopatřené děti a ženy, které se musely samy o všechno starat. Situace byla o to svízelnější, že hospodáři museli dávat na frontu i koně a zemědělské práce se potom konaly s vypětím všech sil. Pro velký nedostatek pracovních sil na </w:t>
      </w:r>
      <w:r w:rsidRPr="0003055E">
        <w:rPr>
          <w:rFonts w:ascii="Arial" w:eastAsia="Times New Roman" w:hAnsi="Arial" w:cs="Arial"/>
          <w:color w:val="000000"/>
          <w:sz w:val="19"/>
          <w:szCs w:val="19"/>
          <w:lang w:eastAsia="cs-CZ"/>
        </w:rPr>
        <w:lastRenderedPageBreak/>
        <w:t xml:space="preserve">žních byly v r. 1915 odloženy odvody vojáků. Ministerstvo války výnosem udělovalo mimořádné dovolené vojákům, kteří nebyli na frontě nebo nehlídali zajatce. Přes tato opatření scházelo při žních mnoho sekáčů – seklo se totiž jen kosami. Všechno obilí, ale nejen to, i </w:t>
      </w:r>
      <w:proofErr w:type="gramStart"/>
      <w:r w:rsidRPr="0003055E">
        <w:rPr>
          <w:rFonts w:ascii="Arial" w:eastAsia="Times New Roman" w:hAnsi="Arial" w:cs="Arial"/>
          <w:color w:val="000000"/>
          <w:sz w:val="19"/>
          <w:szCs w:val="19"/>
          <w:lang w:eastAsia="cs-CZ"/>
        </w:rPr>
        <w:t>hrách ,</w:t>
      </w:r>
      <w:proofErr w:type="gramEnd"/>
      <w:r w:rsidRPr="0003055E">
        <w:rPr>
          <w:rFonts w:ascii="Arial" w:eastAsia="Times New Roman" w:hAnsi="Arial" w:cs="Arial"/>
          <w:color w:val="000000"/>
          <w:sz w:val="19"/>
          <w:szCs w:val="19"/>
          <w:lang w:eastAsia="cs-CZ"/>
        </w:rPr>
        <w:t xml:space="preserve"> čočka, fazole se okamžitě stávaly majetkem státu.</w:t>
      </w:r>
    </w:p>
    <w:p w14:paraId="48D773E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Rolníci nesměli s obilím </w:t>
      </w:r>
      <w:proofErr w:type="gramStart"/>
      <w:r w:rsidRPr="0003055E">
        <w:rPr>
          <w:rFonts w:ascii="Arial" w:eastAsia="Times New Roman" w:hAnsi="Arial" w:cs="Arial"/>
          <w:color w:val="000000"/>
          <w:sz w:val="19"/>
          <w:szCs w:val="19"/>
          <w:lang w:eastAsia="cs-CZ"/>
        </w:rPr>
        <w:t>nakládat</w:t>
      </w:r>
      <w:proofErr w:type="gramEnd"/>
      <w:r w:rsidRPr="0003055E">
        <w:rPr>
          <w:rFonts w:ascii="Arial" w:eastAsia="Times New Roman" w:hAnsi="Arial" w:cs="Arial"/>
          <w:color w:val="000000"/>
          <w:sz w:val="19"/>
          <w:szCs w:val="19"/>
          <w:lang w:eastAsia="cs-CZ"/>
        </w:rPr>
        <w:t xml:space="preserve"> jak by chtěli, museli je prodat pouze Válečnému obilnímu ústavu. Ze sklizně si mohli ponechat předepsané povolené množství pro svou rodinu a k osevu. V každé obci byl stanoven obchodník, který toto vykupoval.</w:t>
      </w:r>
    </w:p>
    <w:p w14:paraId="0C86BE7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Do našich vesnic (v r. 1915) bylo dovedeno asi 50 raněných a nemocných koní z fronty. Byli zubožení, zesláblí a jen málo z nich se podařilo vyléčit, většinou museli být utraceni. Válka ale požadovala další koně, takže ve vesnici ubyly další tažné síly. Ale především se stále citelněji projevoval úbytek mužských pracovních sil.</w:t>
      </w:r>
    </w:p>
    <w:p w14:paraId="28448DC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Byl větší a větší nedostatek </w:t>
      </w:r>
      <w:proofErr w:type="gramStart"/>
      <w:r w:rsidRPr="0003055E">
        <w:rPr>
          <w:rFonts w:ascii="Arial" w:eastAsia="Times New Roman" w:hAnsi="Arial" w:cs="Arial"/>
          <w:color w:val="000000"/>
          <w:sz w:val="19"/>
          <w:szCs w:val="19"/>
          <w:lang w:eastAsia="cs-CZ"/>
        </w:rPr>
        <w:t>potravin</w:t>
      </w:r>
      <w:proofErr w:type="gramEnd"/>
      <w:r w:rsidRPr="0003055E">
        <w:rPr>
          <w:rFonts w:ascii="Arial" w:eastAsia="Times New Roman" w:hAnsi="Arial" w:cs="Arial"/>
          <w:color w:val="000000"/>
          <w:sz w:val="19"/>
          <w:szCs w:val="19"/>
          <w:lang w:eastAsia="cs-CZ"/>
        </w:rPr>
        <w:t xml:space="preserve"> a tak od dubna 1915 byl zaveden lístkový systém na prodej chleba, mouky, cukru, mýdla, petroleje na svícení. Přesto ale bylo potravin stále méně a lidé ani</w:t>
      </w:r>
    </w:p>
    <w:p w14:paraId="68FFE2E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BAFDEE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neobdrželi to, co jim patřilo. K tomu všemu přišla další pohroma v podobě drůbežího moru. Velké množství drůbeže uhynulo a nouze obyvatel byla ještě větší.</w:t>
      </w:r>
    </w:p>
    <w:p w14:paraId="650725D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Válečný rok 1916 se projevil velkým zdražováním. Mnoho</w:t>
      </w:r>
    </w:p>
    <w:p w14:paraId="5E43DF2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lidí pojídalo </w:t>
      </w:r>
      <w:proofErr w:type="gramStart"/>
      <w:r w:rsidRPr="0003055E">
        <w:rPr>
          <w:rFonts w:ascii="Arial" w:eastAsia="Times New Roman" w:hAnsi="Arial" w:cs="Arial"/>
          <w:color w:val="000000"/>
          <w:sz w:val="19"/>
          <w:szCs w:val="19"/>
          <w:lang w:eastAsia="cs-CZ"/>
        </w:rPr>
        <w:t>i  toulavé</w:t>
      </w:r>
      <w:proofErr w:type="gramEnd"/>
      <w:r w:rsidRPr="0003055E">
        <w:rPr>
          <w:rFonts w:ascii="Arial" w:eastAsia="Times New Roman" w:hAnsi="Arial" w:cs="Arial"/>
          <w:color w:val="000000"/>
          <w:sz w:val="19"/>
          <w:szCs w:val="19"/>
          <w:lang w:eastAsia="cs-CZ"/>
        </w:rPr>
        <w:t xml:space="preserve"> psy.  Na vojnu rukovali stále další muži, a proto byl velký nedostatek mužských pracovníků.  Proto požádal nájemce dvora ve Stichovicích (Jan Konšel) o přidělení válečných zajatců na polní práce. Přišlo 12 ruských zajatců s vojákem na hlídání. Všichni se vyznali v polním hospodaření.    </w:t>
      </w:r>
    </w:p>
    <w:p w14:paraId="6CD5D06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Bída byla veliká a celé zástupy prostějovských občanů k nám přicházely a kupovaly potraviny. Drahota dosahovala obrovské výše, což vyhovovalo některým sedlákům.</w:t>
      </w:r>
    </w:p>
    <w:p w14:paraId="61A8364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Na podzim roku 1917 prováděli četníci na celé Moravě kontroly. Prohlíželi chodce a povozy a zabavovali obilí, mouku, brambory, máslo a vůbec všechny potraviny.</w:t>
      </w:r>
    </w:p>
    <w:p w14:paraId="0D3783F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Byl velký nedostatek nejen potravin, ale i šatstva, bot a prádla. Toto všechno se kupovalo za lichvářské ceny a mnozí obchodníci bohatli. Ceny </w:t>
      </w:r>
      <w:proofErr w:type="gramStart"/>
      <w:r w:rsidRPr="0003055E">
        <w:rPr>
          <w:rFonts w:ascii="Arial" w:eastAsia="Times New Roman" w:hAnsi="Arial" w:cs="Arial"/>
          <w:color w:val="000000"/>
          <w:sz w:val="19"/>
          <w:szCs w:val="19"/>
          <w:lang w:eastAsia="cs-CZ"/>
        </w:rPr>
        <w:t>zboží  a</w:t>
      </w:r>
      <w:proofErr w:type="gramEnd"/>
      <w:r w:rsidRPr="0003055E">
        <w:rPr>
          <w:rFonts w:ascii="Arial" w:eastAsia="Times New Roman" w:hAnsi="Arial" w:cs="Arial"/>
          <w:color w:val="000000"/>
          <w:sz w:val="19"/>
          <w:szCs w:val="19"/>
          <w:lang w:eastAsia="cs-CZ"/>
        </w:rPr>
        <w:t xml:space="preserve"> potravin byly předepisovány, aby se předešlo lichvě. Pro Prostějov a nejbližší okolí snad </w:t>
      </w:r>
      <w:proofErr w:type="gramStart"/>
      <w:r w:rsidRPr="0003055E">
        <w:rPr>
          <w:rFonts w:ascii="Arial" w:eastAsia="Times New Roman" w:hAnsi="Arial" w:cs="Arial"/>
          <w:color w:val="000000"/>
          <w:sz w:val="19"/>
          <w:szCs w:val="19"/>
          <w:lang w:eastAsia="cs-CZ"/>
        </w:rPr>
        <w:t>byly  nižší</w:t>
      </w:r>
      <w:proofErr w:type="gramEnd"/>
      <w:r w:rsidRPr="0003055E">
        <w:rPr>
          <w:rFonts w:ascii="Arial" w:eastAsia="Times New Roman" w:hAnsi="Arial" w:cs="Arial"/>
          <w:color w:val="000000"/>
          <w:sz w:val="19"/>
          <w:szCs w:val="19"/>
          <w:lang w:eastAsia="cs-CZ"/>
        </w:rPr>
        <w:t xml:space="preserve"> než jinde. Z okolních států nebylo možno dovážet </w:t>
      </w:r>
      <w:proofErr w:type="gramStart"/>
      <w:r w:rsidRPr="0003055E">
        <w:rPr>
          <w:rFonts w:ascii="Arial" w:eastAsia="Times New Roman" w:hAnsi="Arial" w:cs="Arial"/>
          <w:color w:val="000000"/>
          <w:sz w:val="19"/>
          <w:szCs w:val="19"/>
          <w:lang w:eastAsia="cs-CZ"/>
        </w:rPr>
        <w:t>potraviny</w:t>
      </w:r>
      <w:proofErr w:type="gramEnd"/>
      <w:r w:rsidRPr="0003055E">
        <w:rPr>
          <w:rFonts w:ascii="Arial" w:eastAsia="Times New Roman" w:hAnsi="Arial" w:cs="Arial"/>
          <w:color w:val="000000"/>
          <w:sz w:val="19"/>
          <w:szCs w:val="19"/>
          <w:lang w:eastAsia="cs-CZ"/>
        </w:rPr>
        <w:t xml:space="preserve"> a tak byl nařízen státní soupis veškerých obilních zásob, aby se mohl stanovit příděl mouky na každého občana.</w:t>
      </w:r>
    </w:p>
    <w:p w14:paraId="25CD338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Lidi zachvátil nový strach-strach z hladu. V každé obci byla zřízena vyšetřující komise (byly to tři osoby, obyčejně učitelé a úředníci berního úřadu).  Před příchodem této komise lidé schovávali mouku do stohů, do země a jinde, přestože za </w:t>
      </w:r>
      <w:proofErr w:type="gramStart"/>
      <w:r w:rsidRPr="0003055E">
        <w:rPr>
          <w:rFonts w:ascii="Arial" w:eastAsia="Times New Roman" w:hAnsi="Arial" w:cs="Arial"/>
          <w:color w:val="000000"/>
          <w:sz w:val="19"/>
          <w:szCs w:val="19"/>
          <w:lang w:eastAsia="cs-CZ"/>
        </w:rPr>
        <w:t>zatajení  a</w:t>
      </w:r>
      <w:proofErr w:type="gramEnd"/>
      <w:r w:rsidRPr="0003055E">
        <w:rPr>
          <w:rFonts w:ascii="Arial" w:eastAsia="Times New Roman" w:hAnsi="Arial" w:cs="Arial"/>
          <w:color w:val="000000"/>
          <w:sz w:val="19"/>
          <w:szCs w:val="19"/>
          <w:lang w:eastAsia="cs-CZ"/>
        </w:rPr>
        <w:t xml:space="preserve"> ukrývání byl  stanoven velký trest a zkonfiskování všech zásob. Když byl takto soupis sestaven, byl zakázán prodej a pečení „bílého pečiva“ (rohlíků atd.) a byla   určena   </w:t>
      </w:r>
      <w:proofErr w:type="gramStart"/>
      <w:r w:rsidRPr="0003055E">
        <w:rPr>
          <w:rFonts w:ascii="Arial" w:eastAsia="Times New Roman" w:hAnsi="Arial" w:cs="Arial"/>
          <w:color w:val="000000"/>
          <w:sz w:val="19"/>
          <w:szCs w:val="19"/>
          <w:lang w:eastAsia="cs-CZ"/>
        </w:rPr>
        <w:t>moučná  směs</w:t>
      </w:r>
      <w:proofErr w:type="gramEnd"/>
      <w:r w:rsidRPr="0003055E">
        <w:rPr>
          <w:rFonts w:ascii="Arial" w:eastAsia="Times New Roman" w:hAnsi="Arial" w:cs="Arial"/>
          <w:color w:val="000000"/>
          <w:sz w:val="19"/>
          <w:szCs w:val="19"/>
          <w:lang w:eastAsia="cs-CZ"/>
        </w:rPr>
        <w:t>  k  pečení: 30 % ječmene,</w:t>
      </w:r>
    </w:p>
    <w:p w14:paraId="4C3DA0D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30 </w:t>
      </w:r>
      <w:proofErr w:type="gramStart"/>
      <w:r w:rsidRPr="0003055E">
        <w:rPr>
          <w:rFonts w:ascii="Arial" w:eastAsia="Times New Roman" w:hAnsi="Arial" w:cs="Arial"/>
          <w:color w:val="000000"/>
          <w:sz w:val="19"/>
          <w:szCs w:val="19"/>
          <w:lang w:eastAsia="cs-CZ"/>
        </w:rPr>
        <w:t>%  žita</w:t>
      </w:r>
      <w:proofErr w:type="gramEnd"/>
      <w:r w:rsidRPr="0003055E">
        <w:rPr>
          <w:rFonts w:ascii="Arial" w:eastAsia="Times New Roman" w:hAnsi="Arial" w:cs="Arial"/>
          <w:color w:val="000000"/>
          <w:sz w:val="19"/>
          <w:szCs w:val="19"/>
          <w:lang w:eastAsia="cs-CZ"/>
        </w:rPr>
        <w:t>, 40 % pšenice.</w:t>
      </w:r>
    </w:p>
    <w:p w14:paraId="7351700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„Válečné pečivo“ se však u nás neujalo, neboť téměř všichni v našich venicích měli tajné zásoby – i chudobní. Peklo se tak ale ve městech pro veřejný prodej. V Praze prý byl takový nedostatek, takže tam přidávali do mouky i dřevěné drtiny, což bylo zdraví škodlivé.</w:t>
      </w:r>
    </w:p>
    <w:p w14:paraId="16431D9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Byla stanovena denní spotřeba chleba a to 20 dkg pro nepracující na poli a 24 dkg pro pracující na poli.</w:t>
      </w:r>
    </w:p>
    <w:p w14:paraId="27D34FD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Mnoho lidí prodávalo potraviny velmi draho a bohatlo. Tehdejší kronikář se stěžuje na veliký mravní úpadek, na sobectví, nelásku a na lhostejnost nezištně pomoci druhým.</w:t>
      </w:r>
    </w:p>
    <w:p w14:paraId="70AA11F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Na jaře 1917 byl tak velký nedostatek potravin, že ženy v Prostějově, které neměly co dát jíst svým dětem, zosnovaly 26. dubna povstání. Přišly za dělníky do Wichterlovy továrny. Vypáčily zamčenou železnou bránu </w:t>
      </w:r>
      <w:proofErr w:type="gramStart"/>
      <w:r w:rsidRPr="0003055E">
        <w:rPr>
          <w:rFonts w:ascii="Arial" w:eastAsia="Times New Roman" w:hAnsi="Arial" w:cs="Arial"/>
          <w:color w:val="000000"/>
          <w:sz w:val="19"/>
          <w:szCs w:val="19"/>
          <w:lang w:eastAsia="cs-CZ"/>
        </w:rPr>
        <w:t>a  rovněž</w:t>
      </w:r>
      <w:proofErr w:type="gramEnd"/>
      <w:r w:rsidRPr="0003055E">
        <w:rPr>
          <w:rFonts w:ascii="Arial" w:eastAsia="Times New Roman" w:hAnsi="Arial" w:cs="Arial"/>
          <w:color w:val="000000"/>
          <w:sz w:val="19"/>
          <w:szCs w:val="19"/>
          <w:lang w:eastAsia="cs-CZ"/>
        </w:rPr>
        <w:t xml:space="preserve"> vypáčily i železnou  bránu Kovaříkovy továrny.</w:t>
      </w:r>
    </w:p>
    <w:p w14:paraId="477F1E8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Vyzvaly dělníky z dílen a všichni se hrnuli do </w:t>
      </w:r>
      <w:proofErr w:type="gramStart"/>
      <w:r w:rsidRPr="0003055E">
        <w:rPr>
          <w:rFonts w:ascii="Arial" w:eastAsia="Times New Roman" w:hAnsi="Arial" w:cs="Arial"/>
          <w:color w:val="000000"/>
          <w:sz w:val="19"/>
          <w:szCs w:val="19"/>
          <w:lang w:eastAsia="cs-CZ"/>
        </w:rPr>
        <w:t>města  k</w:t>
      </w:r>
      <w:proofErr w:type="gramEnd"/>
      <w:r w:rsidRPr="0003055E">
        <w:rPr>
          <w:rFonts w:ascii="Arial" w:eastAsia="Times New Roman" w:hAnsi="Arial" w:cs="Arial"/>
          <w:color w:val="000000"/>
          <w:sz w:val="19"/>
          <w:szCs w:val="19"/>
          <w:lang w:eastAsia="cs-CZ"/>
        </w:rPr>
        <w:t xml:space="preserve"> budově c.k. okresního hejtmanství, kde už den před tím vytloukaly okna . Žádaly „chléb a mír“. Povolané vojsko z Olomouce, 18 letí chlapci, zakročilo střelbou. Bylo poraněno a zabito 23 lidí a také byly mezi nimi zabity dvě děti. Původcem střelby byl okresní hejtman Dr Josef Wierer a </w:t>
      </w:r>
      <w:proofErr w:type="gramStart"/>
      <w:r w:rsidRPr="0003055E">
        <w:rPr>
          <w:rFonts w:ascii="Arial" w:eastAsia="Times New Roman" w:hAnsi="Arial" w:cs="Arial"/>
          <w:color w:val="000000"/>
          <w:sz w:val="19"/>
          <w:szCs w:val="19"/>
          <w:lang w:eastAsia="cs-CZ"/>
        </w:rPr>
        <w:t>okresní  komisař</w:t>
      </w:r>
      <w:proofErr w:type="gramEnd"/>
      <w:r w:rsidRPr="0003055E">
        <w:rPr>
          <w:rFonts w:ascii="Arial" w:eastAsia="Times New Roman" w:hAnsi="Arial" w:cs="Arial"/>
          <w:color w:val="000000"/>
          <w:sz w:val="19"/>
          <w:szCs w:val="19"/>
          <w:lang w:eastAsia="cs-CZ"/>
        </w:rPr>
        <w:t xml:space="preserve"> František Studnařov (ten snad první vystřelil z revolveru do zástupu. Celý dav na něj </w:t>
      </w:r>
      <w:proofErr w:type="gramStart"/>
      <w:r w:rsidRPr="0003055E">
        <w:rPr>
          <w:rFonts w:ascii="Arial" w:eastAsia="Times New Roman" w:hAnsi="Arial" w:cs="Arial"/>
          <w:color w:val="000000"/>
          <w:sz w:val="19"/>
          <w:szCs w:val="19"/>
          <w:lang w:eastAsia="cs-CZ"/>
        </w:rPr>
        <w:t>volal :</w:t>
      </w:r>
      <w:proofErr w:type="gramEnd"/>
    </w:p>
    <w:p w14:paraId="72C3AC2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„vrahu </w:t>
      </w:r>
      <w:proofErr w:type="gramStart"/>
      <w:r w:rsidRPr="0003055E">
        <w:rPr>
          <w:rFonts w:ascii="Arial" w:eastAsia="Times New Roman" w:hAnsi="Arial" w:cs="Arial"/>
          <w:color w:val="000000"/>
          <w:sz w:val="19"/>
          <w:szCs w:val="19"/>
          <w:lang w:eastAsia="cs-CZ"/>
        </w:rPr>
        <w:t>„ a</w:t>
      </w:r>
      <w:proofErr w:type="gramEnd"/>
      <w:r w:rsidRPr="0003055E">
        <w:rPr>
          <w:rFonts w:ascii="Arial" w:eastAsia="Times New Roman" w:hAnsi="Arial" w:cs="Arial"/>
          <w:color w:val="000000"/>
          <w:sz w:val="19"/>
          <w:szCs w:val="19"/>
          <w:lang w:eastAsia="cs-CZ"/>
        </w:rPr>
        <w:t xml:space="preserve"> musel se ukrýt).</w:t>
      </w:r>
    </w:p>
    <w:p w14:paraId="57B08FC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V této době se měli nejlépe u nás četníci, kteří se stali takřka všemohoucími pány. Lidé jim nosili všechno, protože se domnívali, že rozhodují o dovolených </w:t>
      </w:r>
      <w:proofErr w:type="gramStart"/>
      <w:r w:rsidRPr="0003055E">
        <w:rPr>
          <w:rFonts w:ascii="Arial" w:eastAsia="Times New Roman" w:hAnsi="Arial" w:cs="Arial"/>
          <w:color w:val="000000"/>
          <w:sz w:val="19"/>
          <w:szCs w:val="19"/>
          <w:lang w:eastAsia="cs-CZ"/>
        </w:rPr>
        <w:t>vojáků ,</w:t>
      </w:r>
      <w:proofErr w:type="gramEnd"/>
      <w:r w:rsidRPr="0003055E">
        <w:rPr>
          <w:rFonts w:ascii="Arial" w:eastAsia="Times New Roman" w:hAnsi="Arial" w:cs="Arial"/>
          <w:color w:val="000000"/>
          <w:sz w:val="19"/>
          <w:szCs w:val="19"/>
          <w:lang w:eastAsia="cs-CZ"/>
        </w:rPr>
        <w:t xml:space="preserve"> o jejich pobytu na frontě v zákopech. To píše tehdejší kronikář, aby ukázal, že byli i takoví, kteří se za války měli dobře.</w:t>
      </w:r>
    </w:p>
    <w:p w14:paraId="2B890BA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 xml:space="preserve">     K tomu všemu i v posledním roce války byli odváděni na vojnu chlapci, kterým nebylo ještě ani 18 let. Byli to vlastně trochu větší děti. Tito chlapci než byli naloženi do </w:t>
      </w:r>
      <w:proofErr w:type="gramStart"/>
      <w:r w:rsidRPr="0003055E">
        <w:rPr>
          <w:rFonts w:ascii="Arial" w:eastAsia="Times New Roman" w:hAnsi="Arial" w:cs="Arial"/>
          <w:color w:val="000000"/>
          <w:sz w:val="19"/>
          <w:szCs w:val="19"/>
          <w:lang w:eastAsia="cs-CZ"/>
        </w:rPr>
        <w:t>dobytčích  vagónů</w:t>
      </w:r>
      <w:proofErr w:type="gramEnd"/>
      <w:r w:rsidRPr="0003055E">
        <w:rPr>
          <w:rFonts w:ascii="Arial" w:eastAsia="Times New Roman" w:hAnsi="Arial" w:cs="Arial"/>
          <w:color w:val="000000"/>
          <w:sz w:val="19"/>
          <w:szCs w:val="19"/>
          <w:lang w:eastAsia="cs-CZ"/>
        </w:rPr>
        <w:t>, aby byli odvezeni na krátký výcvik a pak hned na frontu plakali a nestyděli se ani za to, že volali svoji maminku. Není se co divit. Slyšeli vyprávět strašné historky navrátivších se zmrzačených frontových vojáků, beznohých, bezrukých, hluchých, slepých, historky o bojích muže proti muži, o nesnesitelných podmínkách v zákopech, o letních prudkých lijácích i třeskutých zimních mrazech, bez možnosti se osušit či ohřát. Umírali nikoliv zasaženi kulkou nepřítele, ale kosila je nemoc, horečky, zimnice, zoufalství, beznaděje a nesmyslnost války.</w:t>
      </w:r>
    </w:p>
    <w:p w14:paraId="438FF1C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Právě většina z těchto nejmladších se už nikdy nevrátila. Nedostatečný výcvik, panická hrůza a strach to všechno dělalo z těchto vojáků snadné terče pro nepřítele.</w:t>
      </w:r>
    </w:p>
    <w:p w14:paraId="043A8A4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4D68CD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Mnozí vojáci z našich vesnic nastoupili vojenskou válečnou službu, aby se domů už nevrátili. Na různých bojištích padlo v průběhu války celkem 19. stichovických vojáků a 12 vojáků z Mostkovic.Po válce ze stejného materiálu jako byla stavěna přehrada, byl postaven pomník padlým v </w:t>
      </w:r>
      <w:proofErr w:type="gramStart"/>
      <w:r w:rsidRPr="0003055E">
        <w:rPr>
          <w:rFonts w:ascii="Arial" w:eastAsia="Times New Roman" w:hAnsi="Arial" w:cs="Arial"/>
          <w:color w:val="000000"/>
          <w:sz w:val="19"/>
          <w:szCs w:val="19"/>
          <w:lang w:eastAsia="cs-CZ"/>
        </w:rPr>
        <w:t>I.světové</w:t>
      </w:r>
      <w:proofErr w:type="gramEnd"/>
      <w:r w:rsidRPr="0003055E">
        <w:rPr>
          <w:rFonts w:ascii="Arial" w:eastAsia="Times New Roman" w:hAnsi="Arial" w:cs="Arial"/>
          <w:color w:val="000000"/>
          <w:sz w:val="19"/>
          <w:szCs w:val="19"/>
          <w:lang w:eastAsia="cs-CZ"/>
        </w:rPr>
        <w:t xml:space="preserve"> válce ve Stichovicích. Byl slavnostně odhalen 16. října 1921. Do pomníku byla zazděna pamětní listina sepsaná </w:t>
      </w:r>
      <w:proofErr w:type="gramStart"/>
      <w:r w:rsidRPr="0003055E">
        <w:rPr>
          <w:rFonts w:ascii="Arial" w:eastAsia="Times New Roman" w:hAnsi="Arial" w:cs="Arial"/>
          <w:color w:val="000000"/>
          <w:sz w:val="19"/>
          <w:szCs w:val="19"/>
          <w:lang w:eastAsia="cs-CZ"/>
        </w:rPr>
        <w:t>starostou.Pomník</w:t>
      </w:r>
      <w:proofErr w:type="gramEnd"/>
      <w:r w:rsidRPr="0003055E">
        <w:rPr>
          <w:rFonts w:ascii="Arial" w:eastAsia="Times New Roman" w:hAnsi="Arial" w:cs="Arial"/>
          <w:color w:val="000000"/>
          <w:sz w:val="19"/>
          <w:szCs w:val="19"/>
          <w:lang w:eastAsia="cs-CZ"/>
        </w:rPr>
        <w:t xml:space="preserve"> navrhl a postavil sochař Voincenc Kořínek z Prostějova z kamene dovezeného z „Taliánské skály“ a darovaného Zemským výborem moravským, který stavěl přehradu.Na věčnou paměť jsou na něm vytesána tato jména:</w:t>
      </w:r>
    </w:p>
    <w:p w14:paraId="45E715C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b/>
          <w:bCs/>
          <w:color w:val="000000"/>
          <w:sz w:val="19"/>
          <w:szCs w:val="19"/>
          <w:lang w:eastAsia="cs-CZ"/>
        </w:rPr>
        <w:t>(</w:t>
      </w:r>
      <w:r w:rsidRPr="0003055E">
        <w:rPr>
          <w:rFonts w:ascii="Arial" w:eastAsia="Times New Roman" w:hAnsi="Arial" w:cs="Arial"/>
          <w:color w:val="000000"/>
          <w:sz w:val="19"/>
          <w:szCs w:val="19"/>
          <w:lang w:eastAsia="cs-CZ"/>
        </w:rPr>
        <w:t>Přesné zprávy o jejich smrti nejsou, tak alespoň částečně, dle úředního sdělení)</w:t>
      </w:r>
    </w:p>
    <w:p w14:paraId="4D3AB002"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Slepánek Josef – narukoval v r. 1914 na srbské bojiště a dne 25.srpna téhož roku napsal poslední </w:t>
      </w:r>
      <w:proofErr w:type="gramStart"/>
      <w:r w:rsidRPr="0003055E">
        <w:rPr>
          <w:rFonts w:ascii="Arial" w:eastAsia="Times New Roman" w:hAnsi="Arial" w:cs="Arial"/>
          <w:color w:val="000000"/>
          <w:sz w:val="19"/>
          <w:szCs w:val="19"/>
          <w:lang w:eastAsia="cs-CZ"/>
        </w:rPr>
        <w:t>dopis.Od</w:t>
      </w:r>
      <w:proofErr w:type="gramEnd"/>
      <w:r w:rsidRPr="0003055E">
        <w:rPr>
          <w:rFonts w:ascii="Arial" w:eastAsia="Times New Roman" w:hAnsi="Arial" w:cs="Arial"/>
          <w:color w:val="000000"/>
          <w:sz w:val="19"/>
          <w:szCs w:val="19"/>
          <w:lang w:eastAsia="cs-CZ"/>
        </w:rPr>
        <w:t xml:space="preserve"> té doby se neozval, ani nepřišla žádná úřední zpráva.</w:t>
      </w:r>
    </w:p>
    <w:p w14:paraId="5F7F1238"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Bartošek Leopold – narukoval r.1914 na ruské bojiště, kde u Lublina </w:t>
      </w:r>
      <w:proofErr w:type="gramStart"/>
      <w:r w:rsidRPr="0003055E">
        <w:rPr>
          <w:rFonts w:ascii="Arial" w:eastAsia="Times New Roman" w:hAnsi="Arial" w:cs="Arial"/>
          <w:color w:val="000000"/>
          <w:sz w:val="19"/>
          <w:szCs w:val="19"/>
          <w:lang w:eastAsia="cs-CZ"/>
        </w:rPr>
        <w:t>padl.Přesné</w:t>
      </w:r>
      <w:proofErr w:type="gramEnd"/>
      <w:r w:rsidRPr="0003055E">
        <w:rPr>
          <w:rFonts w:ascii="Arial" w:eastAsia="Times New Roman" w:hAnsi="Arial" w:cs="Arial"/>
          <w:color w:val="000000"/>
          <w:sz w:val="19"/>
          <w:szCs w:val="19"/>
          <w:lang w:eastAsia="cs-CZ"/>
        </w:rPr>
        <w:t xml:space="preserve"> datum není známo.</w:t>
      </w:r>
    </w:p>
    <w:p w14:paraId="28EAD1DA"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Spilka Antonín – narukoval r. 1915 na ruské bojiště, kde byl těžce zraněn do </w:t>
      </w:r>
      <w:proofErr w:type="gramStart"/>
      <w:r w:rsidRPr="0003055E">
        <w:rPr>
          <w:rFonts w:ascii="Arial" w:eastAsia="Times New Roman" w:hAnsi="Arial" w:cs="Arial"/>
          <w:color w:val="000000"/>
          <w:sz w:val="19"/>
          <w:szCs w:val="19"/>
          <w:lang w:eastAsia="cs-CZ"/>
        </w:rPr>
        <w:t>nohy.Svému</w:t>
      </w:r>
      <w:proofErr w:type="gramEnd"/>
      <w:r w:rsidRPr="0003055E">
        <w:rPr>
          <w:rFonts w:ascii="Arial" w:eastAsia="Times New Roman" w:hAnsi="Arial" w:cs="Arial"/>
          <w:color w:val="000000"/>
          <w:sz w:val="19"/>
          <w:szCs w:val="19"/>
          <w:lang w:eastAsia="cs-CZ"/>
        </w:rPr>
        <w:t xml:space="preserve"> zranění podlehl 15.dubna 1916.</w:t>
      </w:r>
    </w:p>
    <w:p w14:paraId="53815410"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Vyskočil Antonín – narukoval r. 1914 nejprve na </w:t>
      </w:r>
      <w:proofErr w:type="gramStart"/>
      <w:r w:rsidRPr="0003055E">
        <w:rPr>
          <w:rFonts w:ascii="Arial" w:eastAsia="Times New Roman" w:hAnsi="Arial" w:cs="Arial"/>
          <w:color w:val="000000"/>
          <w:sz w:val="19"/>
          <w:szCs w:val="19"/>
          <w:lang w:eastAsia="cs-CZ"/>
        </w:rPr>
        <w:t>ruské  a</w:t>
      </w:r>
      <w:proofErr w:type="gramEnd"/>
      <w:r w:rsidRPr="0003055E">
        <w:rPr>
          <w:rFonts w:ascii="Arial" w:eastAsia="Times New Roman" w:hAnsi="Arial" w:cs="Arial"/>
          <w:color w:val="000000"/>
          <w:sz w:val="19"/>
          <w:szCs w:val="19"/>
          <w:lang w:eastAsia="cs-CZ"/>
        </w:rPr>
        <w:t xml:space="preserve"> potom na italské bojiště.Dne 18.října  1918 byl zraněn a svému zranění podlehl.</w:t>
      </w:r>
    </w:p>
    <w:p w14:paraId="2382C8AC"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Zaorálek František – narukoval r. 1915 na italské </w:t>
      </w:r>
      <w:proofErr w:type="gramStart"/>
      <w:r w:rsidRPr="0003055E">
        <w:rPr>
          <w:rFonts w:ascii="Arial" w:eastAsia="Times New Roman" w:hAnsi="Arial" w:cs="Arial"/>
          <w:color w:val="000000"/>
          <w:sz w:val="19"/>
          <w:szCs w:val="19"/>
          <w:lang w:eastAsia="cs-CZ"/>
        </w:rPr>
        <w:t>bojiště.Ale</w:t>
      </w:r>
      <w:proofErr w:type="gramEnd"/>
      <w:r w:rsidRPr="0003055E">
        <w:rPr>
          <w:rFonts w:ascii="Arial" w:eastAsia="Times New Roman" w:hAnsi="Arial" w:cs="Arial"/>
          <w:color w:val="000000"/>
          <w:sz w:val="19"/>
          <w:szCs w:val="19"/>
          <w:lang w:eastAsia="cs-CZ"/>
        </w:rPr>
        <w:t xml:space="preserve"> již 15.března téhož roku padl, dle sdělení kamaráda.</w:t>
      </w:r>
    </w:p>
    <w:p w14:paraId="6B5946AC"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Kokojan František – narukoval 1915 na italské </w:t>
      </w:r>
      <w:proofErr w:type="gramStart"/>
      <w:r w:rsidRPr="0003055E">
        <w:rPr>
          <w:rFonts w:ascii="Arial" w:eastAsia="Times New Roman" w:hAnsi="Arial" w:cs="Arial"/>
          <w:color w:val="000000"/>
          <w:sz w:val="19"/>
          <w:szCs w:val="19"/>
          <w:lang w:eastAsia="cs-CZ"/>
        </w:rPr>
        <w:t>bojiště.Padl</w:t>
      </w:r>
      <w:proofErr w:type="gramEnd"/>
      <w:r w:rsidRPr="0003055E">
        <w:rPr>
          <w:rFonts w:ascii="Arial" w:eastAsia="Times New Roman" w:hAnsi="Arial" w:cs="Arial"/>
          <w:color w:val="000000"/>
          <w:sz w:val="19"/>
          <w:szCs w:val="19"/>
          <w:lang w:eastAsia="cs-CZ"/>
        </w:rPr>
        <w:t xml:space="preserve"> u Gorice 29.listopadu 1915.</w:t>
      </w:r>
    </w:p>
    <w:p w14:paraId="5AF92CAB"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Hasa </w:t>
      </w:r>
      <w:proofErr w:type="gramStart"/>
      <w:r w:rsidRPr="0003055E">
        <w:rPr>
          <w:rFonts w:ascii="Arial" w:eastAsia="Times New Roman" w:hAnsi="Arial" w:cs="Arial"/>
          <w:color w:val="000000"/>
          <w:sz w:val="19"/>
          <w:szCs w:val="19"/>
          <w:lang w:eastAsia="cs-CZ"/>
        </w:rPr>
        <w:t>František  -</w:t>
      </w:r>
      <w:proofErr w:type="gramEnd"/>
      <w:r w:rsidRPr="0003055E">
        <w:rPr>
          <w:rFonts w:ascii="Arial" w:eastAsia="Times New Roman" w:hAnsi="Arial" w:cs="Arial"/>
          <w:color w:val="000000"/>
          <w:sz w:val="19"/>
          <w:szCs w:val="19"/>
          <w:lang w:eastAsia="cs-CZ"/>
        </w:rPr>
        <w:t xml:space="preserve"> narukoval na italské bojiště a byl 20.února 1916 těžce raněn.Svému zranění podlehl  v pražské nemocnici 18.listopadu 1916.</w:t>
      </w:r>
    </w:p>
    <w:p w14:paraId="24338373"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Pácl Alois – narukoval na italské bojiště 1915.Tam byl u Gorice v červencové ofensivě 1916 těžce raněn a svému zranění také podlehl.</w:t>
      </w:r>
    </w:p>
    <w:p w14:paraId="674698C2"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Rychlík Karel – narukoval na ruské bojiště 1915. V r. 1916 byl </w:t>
      </w:r>
      <w:proofErr w:type="gramStart"/>
      <w:r w:rsidRPr="0003055E">
        <w:rPr>
          <w:rFonts w:ascii="Arial" w:eastAsia="Times New Roman" w:hAnsi="Arial" w:cs="Arial"/>
          <w:color w:val="000000"/>
          <w:sz w:val="19"/>
          <w:szCs w:val="19"/>
          <w:lang w:eastAsia="cs-CZ"/>
        </w:rPr>
        <w:t>zajat ,</w:t>
      </w:r>
      <w:proofErr w:type="gramEnd"/>
      <w:r w:rsidRPr="0003055E">
        <w:rPr>
          <w:rFonts w:ascii="Arial" w:eastAsia="Times New Roman" w:hAnsi="Arial" w:cs="Arial"/>
          <w:color w:val="000000"/>
          <w:sz w:val="19"/>
          <w:szCs w:val="19"/>
          <w:lang w:eastAsia="cs-CZ"/>
        </w:rPr>
        <w:t xml:space="preserve"> transportován do Omska.Od té doby nezvěstný.</w:t>
      </w:r>
    </w:p>
    <w:p w14:paraId="1A5F3D58"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Vedral Josef – narukoval v r. 1914 na ruské bojiště, téhož roku padl.</w:t>
      </w:r>
    </w:p>
    <w:p w14:paraId="52C11DE7"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Čechák František – narukoval 1915 na ruské bojiště, kde u města Kolomea padl již 15.června 1915.</w:t>
      </w:r>
    </w:p>
    <w:p w14:paraId="55A504F4"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Špičák Alois – </w:t>
      </w:r>
      <w:proofErr w:type="gramStart"/>
      <w:r w:rsidRPr="0003055E">
        <w:rPr>
          <w:rFonts w:ascii="Arial" w:eastAsia="Times New Roman" w:hAnsi="Arial" w:cs="Arial"/>
          <w:color w:val="000000"/>
          <w:sz w:val="19"/>
          <w:szCs w:val="19"/>
          <w:lang w:eastAsia="cs-CZ"/>
        </w:rPr>
        <w:t>narukoval  jako</w:t>
      </w:r>
      <w:proofErr w:type="gramEnd"/>
      <w:r w:rsidRPr="0003055E">
        <w:rPr>
          <w:rFonts w:ascii="Arial" w:eastAsia="Times New Roman" w:hAnsi="Arial" w:cs="Arial"/>
          <w:color w:val="000000"/>
          <w:sz w:val="19"/>
          <w:szCs w:val="19"/>
          <w:lang w:eastAsia="cs-CZ"/>
        </w:rPr>
        <w:t xml:space="preserve"> dobrovolník r.1913 k dělostřeleckému pluku.Při střelbách byl v důsledku vyrážení  zadní uzávěry děla těžce zraněn a v nemocnici svému zranění podlehl.</w:t>
      </w:r>
    </w:p>
    <w:p w14:paraId="36BBDCE8"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Provaz Jan – narukoval 1914 na ruské bojiště a už v říjnu téhož roku padl.</w:t>
      </w:r>
    </w:p>
    <w:p w14:paraId="60168912"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Provaz František – narukoval v r. 1913 jako dobrovolník na ruské bojiště, kde v září 1914 padl.</w:t>
      </w:r>
    </w:p>
    <w:p w14:paraId="5B955ABE"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Makovec Antonín – narukoval 1915 nejprve na ruské a později na italské </w:t>
      </w:r>
      <w:proofErr w:type="gramStart"/>
      <w:r w:rsidRPr="0003055E">
        <w:rPr>
          <w:rFonts w:ascii="Arial" w:eastAsia="Times New Roman" w:hAnsi="Arial" w:cs="Arial"/>
          <w:color w:val="000000"/>
          <w:sz w:val="19"/>
          <w:szCs w:val="19"/>
          <w:lang w:eastAsia="cs-CZ"/>
        </w:rPr>
        <w:t>bojiště.Tam</w:t>
      </w:r>
      <w:proofErr w:type="gramEnd"/>
      <w:r w:rsidRPr="0003055E">
        <w:rPr>
          <w:rFonts w:ascii="Arial" w:eastAsia="Times New Roman" w:hAnsi="Arial" w:cs="Arial"/>
          <w:color w:val="000000"/>
          <w:sz w:val="19"/>
          <w:szCs w:val="19"/>
          <w:lang w:eastAsia="cs-CZ"/>
        </w:rPr>
        <w:t xml:space="preserve"> v nemocnici zemřel.</w:t>
      </w:r>
    </w:p>
    <w:p w14:paraId="0BC717BF"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Pán Josef – narukoval v r. 1915 na ruské bojiště, kde v zápětí padl.</w:t>
      </w:r>
    </w:p>
    <w:p w14:paraId="6FE6C35D"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Trnečka František – narukoval v r. 1915 na ruské bojiště, kde rovněž brzy padl.</w:t>
      </w:r>
    </w:p>
    <w:p w14:paraId="02E1C3D8"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Pavlů Rudolf – narukoval v r. 1915 na ruské bojiště, kde rovněž brzy padl.</w:t>
      </w:r>
    </w:p>
    <w:p w14:paraId="2A22EF17" w14:textId="77777777" w:rsidR="0003055E" w:rsidRPr="0003055E" w:rsidRDefault="0003055E" w:rsidP="0003055E">
      <w:pPr>
        <w:numPr>
          <w:ilvl w:val="0"/>
          <w:numId w:val="2"/>
        </w:numPr>
        <w:shd w:val="clear" w:color="auto" w:fill="FFFFFF"/>
        <w:spacing w:before="30" w:after="30" w:line="225" w:lineRule="atLeast"/>
        <w:ind w:left="139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Piňos František – narukoval v r. 1915 na ruské bojiště, kde také padl.</w:t>
      </w:r>
    </w:p>
    <w:p w14:paraId="193B12F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0A541EE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 Na následky zranění a válečných útrap ještě zemřeli po válce ve </w:t>
      </w:r>
      <w:proofErr w:type="gramStart"/>
      <w:r w:rsidRPr="0003055E">
        <w:rPr>
          <w:rFonts w:ascii="Arial" w:eastAsia="Times New Roman" w:hAnsi="Arial" w:cs="Arial"/>
          <w:color w:val="000000"/>
          <w:sz w:val="19"/>
          <w:szCs w:val="19"/>
          <w:lang w:eastAsia="cs-CZ"/>
        </w:rPr>
        <w:t>Stichovicích :</w:t>
      </w:r>
      <w:proofErr w:type="gramEnd"/>
      <w:r w:rsidRPr="0003055E">
        <w:rPr>
          <w:rFonts w:ascii="Arial" w:eastAsia="Times New Roman" w:hAnsi="Arial" w:cs="Arial"/>
          <w:color w:val="000000"/>
          <w:sz w:val="19"/>
          <w:szCs w:val="19"/>
          <w:lang w:eastAsia="cs-CZ"/>
        </w:rPr>
        <w:t xml:space="preserve"> Jos.Černý, Václ.Vykopal a Al.Cinek.</w:t>
      </w:r>
    </w:p>
    <w:p w14:paraId="5833014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Někteří ze Stichovických se </w:t>
      </w:r>
      <w:proofErr w:type="gramStart"/>
      <w:r w:rsidRPr="0003055E">
        <w:rPr>
          <w:rFonts w:ascii="Arial" w:eastAsia="Times New Roman" w:hAnsi="Arial" w:cs="Arial"/>
          <w:color w:val="000000"/>
          <w:sz w:val="19"/>
          <w:szCs w:val="19"/>
          <w:lang w:eastAsia="cs-CZ"/>
        </w:rPr>
        <w:t>dostali  do</w:t>
      </w:r>
      <w:proofErr w:type="gramEnd"/>
      <w:r w:rsidRPr="0003055E">
        <w:rPr>
          <w:rFonts w:ascii="Arial" w:eastAsia="Times New Roman" w:hAnsi="Arial" w:cs="Arial"/>
          <w:color w:val="000000"/>
          <w:sz w:val="19"/>
          <w:szCs w:val="19"/>
          <w:lang w:eastAsia="cs-CZ"/>
        </w:rPr>
        <w:t xml:space="preserve"> ruského a italského zajetí.</w:t>
      </w:r>
    </w:p>
    <w:p w14:paraId="37C3D2F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E80F19E" w14:textId="77777777" w:rsidR="0003055E" w:rsidRPr="0003055E" w:rsidRDefault="0003055E" w:rsidP="0003055E">
      <w:pPr>
        <w:shd w:val="clear" w:color="auto" w:fill="FFFFFF"/>
        <w:spacing w:before="120" w:after="0" w:line="240" w:lineRule="auto"/>
        <w:jc w:val="center"/>
        <w:rPr>
          <w:rFonts w:ascii="Arial" w:eastAsia="Times New Roman" w:hAnsi="Arial" w:cs="Arial"/>
          <w:color w:val="000000"/>
          <w:sz w:val="19"/>
          <w:szCs w:val="19"/>
          <w:lang w:eastAsia="cs-CZ"/>
        </w:rPr>
      </w:pPr>
      <w:proofErr w:type="gramStart"/>
      <w:r w:rsidRPr="0003055E">
        <w:rPr>
          <w:rFonts w:ascii="Arial" w:eastAsia="Times New Roman" w:hAnsi="Arial" w:cs="Arial"/>
          <w:color w:val="000000"/>
          <w:sz w:val="19"/>
          <w:szCs w:val="19"/>
          <w:lang w:eastAsia="cs-CZ"/>
        </w:rPr>
        <w:lastRenderedPageBreak/>
        <w:t>( Pokračování</w:t>
      </w:r>
      <w:proofErr w:type="gramEnd"/>
      <w:r w:rsidRPr="0003055E">
        <w:rPr>
          <w:rFonts w:ascii="Arial" w:eastAsia="Times New Roman" w:hAnsi="Arial" w:cs="Arial"/>
          <w:color w:val="000000"/>
          <w:sz w:val="19"/>
          <w:szCs w:val="19"/>
          <w:lang w:eastAsia="cs-CZ"/>
        </w:rPr>
        <w:t xml:space="preserve"> v příštím čísle Zpravodaje)</w:t>
      </w:r>
    </w:p>
    <w:p w14:paraId="63C23AD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b/>
          <w:bCs/>
          <w:color w:val="000000"/>
          <w:sz w:val="19"/>
          <w:szCs w:val="19"/>
          <w:lang w:eastAsia="cs-CZ"/>
        </w:rPr>
        <w:t> </w:t>
      </w:r>
    </w:p>
    <w:p w14:paraId="2D57976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4573F34"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22074FF"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23542EF"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055C509"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574A78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74D091E"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1639A8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ČAS VÁNOČNÍ A NOVOROČNÍ</w:t>
      </w:r>
    </w:p>
    <w:p w14:paraId="152B92E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3AF260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Kde se </w:t>
      </w:r>
      <w:proofErr w:type="gramStart"/>
      <w:r w:rsidRPr="0003055E">
        <w:rPr>
          <w:rFonts w:ascii="Arial" w:eastAsia="Times New Roman" w:hAnsi="Arial" w:cs="Arial"/>
          <w:color w:val="000000"/>
          <w:sz w:val="19"/>
          <w:szCs w:val="19"/>
          <w:lang w:eastAsia="cs-CZ"/>
        </w:rPr>
        <w:t>vánoce</w:t>
      </w:r>
      <w:proofErr w:type="gramEnd"/>
      <w:r w:rsidRPr="0003055E">
        <w:rPr>
          <w:rFonts w:ascii="Arial" w:eastAsia="Times New Roman" w:hAnsi="Arial" w:cs="Arial"/>
          <w:color w:val="000000"/>
          <w:sz w:val="19"/>
          <w:szCs w:val="19"/>
          <w:lang w:eastAsia="cs-CZ"/>
        </w:rPr>
        <w:t xml:space="preserve"> vzaly?</w:t>
      </w:r>
    </w:p>
    <w:p w14:paraId="31535F7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Dávno, dávno tomu, kdy naši prapředkové poprvé slavili Vánoce. A víte proč? Protože se naštvali. V římském kalendáři se totiž v roce 336 objevil zbrusu </w:t>
      </w:r>
      <w:proofErr w:type="gramStart"/>
      <w:r w:rsidRPr="0003055E">
        <w:rPr>
          <w:rFonts w:ascii="Arial" w:eastAsia="Times New Roman" w:hAnsi="Arial" w:cs="Arial"/>
          <w:color w:val="000000"/>
          <w:sz w:val="19"/>
          <w:szCs w:val="19"/>
          <w:lang w:eastAsia="cs-CZ"/>
        </w:rPr>
        <w:t>nový  svátek</w:t>
      </w:r>
      <w:proofErr w:type="gramEnd"/>
      <w:r w:rsidRPr="0003055E">
        <w:rPr>
          <w:rFonts w:ascii="Arial" w:eastAsia="Times New Roman" w:hAnsi="Arial" w:cs="Arial"/>
          <w:color w:val="000000"/>
          <w:sz w:val="19"/>
          <w:szCs w:val="19"/>
          <w:lang w:eastAsia="cs-CZ"/>
        </w:rPr>
        <w:t>. Jmenoval se Adventus Divi,</w:t>
      </w:r>
    </w:p>
    <w:p w14:paraId="66815E0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což se dá přeložit jako Příchod Božského a měl připomenout jubileum panovníkova nástupu. Jenomže křesťané, kteří římskému impériu měli co </w:t>
      </w:r>
      <w:proofErr w:type="gramStart"/>
      <w:r w:rsidRPr="0003055E">
        <w:rPr>
          <w:rFonts w:ascii="Arial" w:eastAsia="Times New Roman" w:hAnsi="Arial" w:cs="Arial"/>
          <w:color w:val="000000"/>
          <w:sz w:val="19"/>
          <w:szCs w:val="19"/>
          <w:lang w:eastAsia="cs-CZ"/>
        </w:rPr>
        <w:t>vyčítat,protože</w:t>
      </w:r>
      <w:proofErr w:type="gramEnd"/>
      <w:r w:rsidRPr="0003055E">
        <w:rPr>
          <w:rFonts w:ascii="Arial" w:eastAsia="Times New Roman" w:hAnsi="Arial" w:cs="Arial"/>
          <w:color w:val="000000"/>
          <w:sz w:val="19"/>
          <w:szCs w:val="19"/>
          <w:lang w:eastAsia="cs-CZ"/>
        </w:rPr>
        <w:t xml:space="preserve"> byli velmi dlouho pronásledováni, odmítli uctívat nějakého člověka jako boha. A tak zavedli jiný svátek – Adventus </w:t>
      </w:r>
      <w:proofErr w:type="gramStart"/>
      <w:r w:rsidRPr="0003055E">
        <w:rPr>
          <w:rFonts w:ascii="Arial" w:eastAsia="Times New Roman" w:hAnsi="Arial" w:cs="Arial"/>
          <w:color w:val="000000"/>
          <w:sz w:val="19"/>
          <w:szCs w:val="19"/>
          <w:lang w:eastAsia="cs-CZ"/>
        </w:rPr>
        <w:t>Domini  neboli</w:t>
      </w:r>
      <w:proofErr w:type="gramEnd"/>
      <w:r w:rsidRPr="0003055E">
        <w:rPr>
          <w:rFonts w:ascii="Arial" w:eastAsia="Times New Roman" w:hAnsi="Arial" w:cs="Arial"/>
          <w:color w:val="000000"/>
          <w:sz w:val="19"/>
          <w:szCs w:val="19"/>
          <w:lang w:eastAsia="cs-CZ"/>
        </w:rPr>
        <w:t xml:space="preserve"> Příchod Páně. A tak poprvé ho slavili v roce </w:t>
      </w:r>
      <w:proofErr w:type="gramStart"/>
      <w:r w:rsidRPr="0003055E">
        <w:rPr>
          <w:rFonts w:ascii="Arial" w:eastAsia="Times New Roman" w:hAnsi="Arial" w:cs="Arial"/>
          <w:color w:val="000000"/>
          <w:sz w:val="19"/>
          <w:szCs w:val="19"/>
          <w:lang w:eastAsia="cs-CZ"/>
        </w:rPr>
        <w:t>354 .</w:t>
      </w:r>
      <w:proofErr w:type="gramEnd"/>
      <w:r w:rsidRPr="0003055E">
        <w:rPr>
          <w:rFonts w:ascii="Arial" w:eastAsia="Times New Roman" w:hAnsi="Arial" w:cs="Arial"/>
          <w:color w:val="000000"/>
          <w:sz w:val="19"/>
          <w:szCs w:val="19"/>
          <w:lang w:eastAsia="cs-CZ"/>
        </w:rPr>
        <w:t xml:space="preserve"> Proč byla pro tak krásný svátek zvolena zima? I to má své vysvětlení. Předkové vyšli z pohanských oslav svátků slunovratu asi si chtěli </w:t>
      </w:r>
      <w:proofErr w:type="gramStart"/>
      <w:r w:rsidRPr="0003055E">
        <w:rPr>
          <w:rFonts w:ascii="Arial" w:eastAsia="Times New Roman" w:hAnsi="Arial" w:cs="Arial"/>
          <w:color w:val="000000"/>
          <w:sz w:val="19"/>
          <w:szCs w:val="19"/>
          <w:lang w:eastAsia="cs-CZ"/>
        </w:rPr>
        <w:t>vylepšit  studené</w:t>
      </w:r>
      <w:proofErr w:type="gramEnd"/>
    </w:p>
    <w:p w14:paraId="0C00DC3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a dlouhé zimní noci. Připomenout </w:t>
      </w:r>
      <w:proofErr w:type="gramStart"/>
      <w:r w:rsidRPr="0003055E">
        <w:rPr>
          <w:rFonts w:ascii="Arial" w:eastAsia="Times New Roman" w:hAnsi="Arial" w:cs="Arial"/>
          <w:color w:val="000000"/>
          <w:sz w:val="19"/>
          <w:szCs w:val="19"/>
          <w:lang w:eastAsia="cs-CZ"/>
        </w:rPr>
        <w:t>si ,</w:t>
      </w:r>
      <w:proofErr w:type="gramEnd"/>
      <w:r w:rsidRPr="0003055E">
        <w:rPr>
          <w:rFonts w:ascii="Arial" w:eastAsia="Times New Roman" w:hAnsi="Arial" w:cs="Arial"/>
          <w:color w:val="000000"/>
          <w:sz w:val="19"/>
          <w:szCs w:val="19"/>
          <w:lang w:eastAsia="cs-CZ"/>
        </w:rPr>
        <w:t xml:space="preserve"> že to sice ještě nějaký čas potrvá, ale slunce, teplo  a jaro už se začínají přibližovat. Noci se zkracují, dny se prodlužují.</w:t>
      </w:r>
    </w:p>
    <w:p w14:paraId="180C906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50DA82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Vánoce pana Lady</w:t>
      </w:r>
    </w:p>
    <w:p w14:paraId="67F7972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06DE67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„A než jsem se nadál, přikvapily vždy Vánoce a s nimi </w:t>
      </w:r>
      <w:proofErr w:type="gramStart"/>
      <w:r w:rsidRPr="0003055E">
        <w:rPr>
          <w:rFonts w:ascii="Arial" w:eastAsia="Times New Roman" w:hAnsi="Arial" w:cs="Arial"/>
          <w:color w:val="000000"/>
          <w:sz w:val="19"/>
          <w:szCs w:val="19"/>
          <w:lang w:eastAsia="cs-CZ"/>
        </w:rPr>
        <w:t>nejkrásnější  den</w:t>
      </w:r>
      <w:proofErr w:type="gramEnd"/>
      <w:r w:rsidRPr="0003055E">
        <w:rPr>
          <w:rFonts w:ascii="Arial" w:eastAsia="Times New Roman" w:hAnsi="Arial" w:cs="Arial"/>
          <w:color w:val="000000"/>
          <w:sz w:val="19"/>
          <w:szCs w:val="19"/>
          <w:lang w:eastAsia="cs-CZ"/>
        </w:rPr>
        <w:t xml:space="preserve"> v roce – Štědrý den! Netěšíval jsem se na něj pro nějaké dárky – nikdy jsem žádné nedostával – ale těšil jsem se na Vánoce pro tu obecnou krásnou náladu. Stromeček míval jsem jen malý a chudě vyzdobený, ale měl jsem z </w:t>
      </w:r>
      <w:proofErr w:type="gramStart"/>
      <w:r w:rsidRPr="0003055E">
        <w:rPr>
          <w:rFonts w:ascii="Arial" w:eastAsia="Times New Roman" w:hAnsi="Arial" w:cs="Arial"/>
          <w:color w:val="000000"/>
          <w:sz w:val="19"/>
          <w:szCs w:val="19"/>
          <w:lang w:eastAsia="cs-CZ"/>
        </w:rPr>
        <w:t>něho  třeba</w:t>
      </w:r>
      <w:proofErr w:type="gramEnd"/>
      <w:r w:rsidRPr="0003055E">
        <w:rPr>
          <w:rFonts w:ascii="Arial" w:eastAsia="Times New Roman" w:hAnsi="Arial" w:cs="Arial"/>
          <w:color w:val="000000"/>
          <w:sz w:val="19"/>
          <w:szCs w:val="19"/>
          <w:lang w:eastAsia="cs-CZ"/>
        </w:rPr>
        <w:t xml:space="preserve"> větší radost než děti, které měly stromy až do stropu a bohatě vyzdobené.Kolem dokola visely z něho řetízky z barevných papírů, na větvích cukroví v řasnatých papírcích a červená jablíčka se rděla ve svěží zeleni. Na větvích byly různobarevné </w:t>
      </w:r>
      <w:proofErr w:type="gramStart"/>
      <w:r w:rsidRPr="0003055E">
        <w:rPr>
          <w:rFonts w:ascii="Arial" w:eastAsia="Times New Roman" w:hAnsi="Arial" w:cs="Arial"/>
          <w:color w:val="000000"/>
          <w:sz w:val="19"/>
          <w:szCs w:val="19"/>
          <w:lang w:eastAsia="cs-CZ"/>
        </w:rPr>
        <w:t>svíčky  a</w:t>
      </w:r>
      <w:proofErr w:type="gramEnd"/>
      <w:r w:rsidRPr="0003055E">
        <w:rPr>
          <w:rFonts w:ascii="Arial" w:eastAsia="Times New Roman" w:hAnsi="Arial" w:cs="Arial"/>
          <w:color w:val="000000"/>
          <w:sz w:val="19"/>
          <w:szCs w:val="19"/>
          <w:lang w:eastAsia="cs-CZ"/>
        </w:rPr>
        <w:t xml:space="preserve"> nahoře svítila betlémská hvězda vystřižená  z pozlaceného papíru.Když bylo po večeři, která se sestávala  z černé omáčky, připravené z perníku, sušených švestek, rozinek, mandlí, ořechů, sirupu a z černého kuby, rozsvítil tatínek na stromečku svíčky.V tu dobu obyčejně obecní slouha vytruboval po vsi vánoční koledu….. Od té doby, kdy se tichou vesničkou rozlétly první jásavé tóny vánoční koledy, začínaly teprve Vánoce doopravdy.“ Tak Josef Lada popisuje Štědrý den v Hrusicích, kde prožil dětství a mládí a své vánoční svátky, protože Vánoce, to byly pro něho především rodinné </w:t>
      </w:r>
      <w:proofErr w:type="gramStart"/>
      <w:r w:rsidRPr="0003055E">
        <w:rPr>
          <w:rFonts w:ascii="Arial" w:eastAsia="Times New Roman" w:hAnsi="Arial" w:cs="Arial"/>
          <w:color w:val="000000"/>
          <w:sz w:val="19"/>
          <w:szCs w:val="19"/>
          <w:lang w:eastAsia="cs-CZ"/>
        </w:rPr>
        <w:t>svátky.Dodnes</w:t>
      </w:r>
      <w:proofErr w:type="gramEnd"/>
      <w:r w:rsidRPr="0003055E">
        <w:rPr>
          <w:rFonts w:ascii="Arial" w:eastAsia="Times New Roman" w:hAnsi="Arial" w:cs="Arial"/>
          <w:color w:val="000000"/>
          <w:sz w:val="19"/>
          <w:szCs w:val="19"/>
          <w:lang w:eastAsia="cs-CZ"/>
        </w:rPr>
        <w:t xml:space="preserve"> na nás z jeho obrázků s vánoční tématikou dýchá ta krásná atmosféra Vánoc.</w:t>
      </w:r>
    </w:p>
    <w:p w14:paraId="332E56E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3C83A8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Silvestr a Nový rok</w:t>
      </w:r>
    </w:p>
    <w:p w14:paraId="037919E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7E30E0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Poslední prosincový den je zasvěcen památce papeže Silvestra I. (východní církev slaví svátek sv. Silvestra až 2.ledna). Dnes tolik oslavovaný svátek se původně nespojoval s žádnými zvyky</w:t>
      </w:r>
    </w:p>
    <w:p w14:paraId="3C9EFAD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a </w:t>
      </w:r>
      <w:proofErr w:type="gramStart"/>
      <w:r w:rsidRPr="0003055E">
        <w:rPr>
          <w:rFonts w:ascii="Arial" w:eastAsia="Times New Roman" w:hAnsi="Arial" w:cs="Arial"/>
          <w:color w:val="000000"/>
          <w:sz w:val="19"/>
          <w:szCs w:val="19"/>
          <w:lang w:eastAsia="cs-CZ"/>
        </w:rPr>
        <w:t>obyčeji.Datum</w:t>
      </w:r>
      <w:proofErr w:type="gramEnd"/>
      <w:r w:rsidRPr="0003055E">
        <w:rPr>
          <w:rFonts w:ascii="Arial" w:eastAsia="Times New Roman" w:hAnsi="Arial" w:cs="Arial"/>
          <w:color w:val="000000"/>
          <w:sz w:val="19"/>
          <w:szCs w:val="19"/>
          <w:lang w:eastAsia="cs-CZ"/>
        </w:rPr>
        <w:t xml:space="preserve"> 1.ledna sice jako  první novoroční den  přijali křesťané spolu s juliánským kalendářem, ale konec kalendářního roku připadal během staletí v jednotlivých zemích na různá data, např.1.březen, 25.březen, 25.prosinec.</w:t>
      </w:r>
    </w:p>
    <w:p w14:paraId="3A09D61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Silvestrovská noc získala na významu až když v průběhu 16.století ve většině </w:t>
      </w:r>
      <w:proofErr w:type="gramStart"/>
      <w:r w:rsidRPr="0003055E">
        <w:rPr>
          <w:rFonts w:ascii="Arial" w:eastAsia="Times New Roman" w:hAnsi="Arial" w:cs="Arial"/>
          <w:color w:val="000000"/>
          <w:sz w:val="19"/>
          <w:szCs w:val="19"/>
          <w:lang w:eastAsia="cs-CZ"/>
        </w:rPr>
        <w:t>západokřesťanských  zemí</w:t>
      </w:r>
      <w:proofErr w:type="gramEnd"/>
      <w:r w:rsidRPr="0003055E">
        <w:rPr>
          <w:rFonts w:ascii="Arial" w:eastAsia="Times New Roman" w:hAnsi="Arial" w:cs="Arial"/>
          <w:color w:val="000000"/>
          <w:sz w:val="19"/>
          <w:szCs w:val="19"/>
          <w:lang w:eastAsia="cs-CZ"/>
        </w:rPr>
        <w:t xml:space="preserve"> ustálil kalendář gregoriánský a nový rok na 1. leden. Oslavy posledního dne neměly pro svůj pohanský původ moc velkou oblibu (ve starém Římě loučení se starým rokem provázelo </w:t>
      </w:r>
      <w:proofErr w:type="gramStart"/>
      <w:r w:rsidRPr="0003055E">
        <w:rPr>
          <w:rFonts w:ascii="Arial" w:eastAsia="Times New Roman" w:hAnsi="Arial" w:cs="Arial"/>
          <w:color w:val="000000"/>
          <w:sz w:val="19"/>
          <w:szCs w:val="19"/>
          <w:lang w:eastAsia="cs-CZ"/>
        </w:rPr>
        <w:t>nevázané  veselí</w:t>
      </w:r>
      <w:proofErr w:type="gramEnd"/>
      <w:r w:rsidRPr="0003055E">
        <w:rPr>
          <w:rFonts w:ascii="Arial" w:eastAsia="Times New Roman" w:hAnsi="Arial" w:cs="Arial"/>
          <w:color w:val="000000"/>
          <w:sz w:val="19"/>
          <w:szCs w:val="19"/>
          <w:lang w:eastAsia="cs-CZ"/>
        </w:rPr>
        <w:t>).Až teprve hospodářský rozvoj v 19. stoletá proměnil silvestrovskou noc v jednu z nejbujnějších oslav roku.</w:t>
      </w:r>
    </w:p>
    <w:p w14:paraId="2666C48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F8DAA1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Novoroční přání – P.F.</w:t>
      </w:r>
    </w:p>
    <w:p w14:paraId="08C3C9D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A22220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K hezkému zvyku patří </w:t>
      </w:r>
      <w:proofErr w:type="gramStart"/>
      <w:r w:rsidRPr="0003055E">
        <w:rPr>
          <w:rFonts w:ascii="Arial" w:eastAsia="Times New Roman" w:hAnsi="Arial" w:cs="Arial"/>
          <w:color w:val="000000"/>
          <w:sz w:val="19"/>
          <w:szCs w:val="19"/>
          <w:lang w:eastAsia="cs-CZ"/>
        </w:rPr>
        <w:t>posílání  tzv.</w:t>
      </w:r>
      <w:proofErr w:type="gramEnd"/>
      <w:r w:rsidRPr="0003055E">
        <w:rPr>
          <w:rFonts w:ascii="Arial" w:eastAsia="Times New Roman" w:hAnsi="Arial" w:cs="Arial"/>
          <w:color w:val="000000"/>
          <w:sz w:val="19"/>
          <w:szCs w:val="19"/>
          <w:lang w:eastAsia="cs-CZ"/>
        </w:rPr>
        <w:t xml:space="preserve"> PF, což znamená Pour Féliciter (Pro štěstí). Jde o starší sestřenici vánočních blahopřání, </w:t>
      </w:r>
      <w:proofErr w:type="gramStart"/>
      <w:r w:rsidRPr="0003055E">
        <w:rPr>
          <w:rFonts w:ascii="Arial" w:eastAsia="Times New Roman" w:hAnsi="Arial" w:cs="Arial"/>
          <w:color w:val="000000"/>
          <w:sz w:val="19"/>
          <w:szCs w:val="19"/>
          <w:lang w:eastAsia="cs-CZ"/>
        </w:rPr>
        <w:t>liší</w:t>
      </w:r>
      <w:proofErr w:type="gramEnd"/>
      <w:r w:rsidRPr="0003055E">
        <w:rPr>
          <w:rFonts w:ascii="Arial" w:eastAsia="Times New Roman" w:hAnsi="Arial" w:cs="Arial"/>
          <w:color w:val="000000"/>
          <w:sz w:val="19"/>
          <w:szCs w:val="19"/>
          <w:lang w:eastAsia="cs-CZ"/>
        </w:rPr>
        <w:t xml:space="preserve"> se v námětech i obsahu. Romantičnost zasněžených vánoc je nahrazena zátiším s hodinami odměřující poslední minuty starého roku nebo bujaré hýření veselých pijáků.Vynálezcem novoročenek byl český šlechtic.Hrabě Karel Chotek, nejvyšší purkrabí v Čechách vyklouzl v roce 1827 z nepříjemné situace s elegancí sobě vlastní tak, že místo aby přijímal zdvořilostní návštěvy od rána do večera, začal rozesílat blahopřejné lístky.Říkalo se jim omluvenky a zdobil je hezký obrázek.V naší republice roznesou pošťáci každý rok 30 miliónů vánočních a novoročních přání.I přes rostoucí vliv počítačů a mobilů tištěná PF neztrácejí na kráse.</w:t>
      </w:r>
    </w:p>
    <w:p w14:paraId="6A7F5A5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2BA0E4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6C3977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Ohňostroje</w:t>
      </w:r>
    </w:p>
    <w:p w14:paraId="38973F0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D598DE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Novodobý zvyk, plný hezkých efektů, ale bohužel i nehezkých úrazů je odpalování různých raket, rachejtlí, gejzírů, petard a dalších pyrotechnických pomůcek. Po pádu železné opony se silvestrovská pyrotechnika dostala i na naše </w:t>
      </w:r>
      <w:proofErr w:type="gramStart"/>
      <w:r w:rsidRPr="0003055E">
        <w:rPr>
          <w:rFonts w:ascii="Arial" w:eastAsia="Times New Roman" w:hAnsi="Arial" w:cs="Arial"/>
          <w:color w:val="000000"/>
          <w:sz w:val="19"/>
          <w:szCs w:val="19"/>
          <w:lang w:eastAsia="cs-CZ"/>
        </w:rPr>
        <w:t>pulty.Jde</w:t>
      </w:r>
      <w:proofErr w:type="gramEnd"/>
      <w:r w:rsidRPr="0003055E">
        <w:rPr>
          <w:rFonts w:ascii="Arial" w:eastAsia="Times New Roman" w:hAnsi="Arial" w:cs="Arial"/>
          <w:color w:val="000000"/>
          <w:sz w:val="19"/>
          <w:szCs w:val="19"/>
          <w:lang w:eastAsia="cs-CZ"/>
        </w:rPr>
        <w:t xml:space="preserve"> jak o bezpečné (tř.I a II), tak i „ na černo“ prodávaná tř.III. Pro informaci:</w:t>
      </w:r>
    </w:p>
    <w:p w14:paraId="0FA52CF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Všechny ohňostroje se musí hlásit na obecním úřadě a policii v místě konání a žádat povolení odpalování po 22 </w:t>
      </w:r>
      <w:proofErr w:type="gramStart"/>
      <w:r w:rsidRPr="0003055E">
        <w:rPr>
          <w:rFonts w:ascii="Arial" w:eastAsia="Times New Roman" w:hAnsi="Arial" w:cs="Arial"/>
          <w:color w:val="000000"/>
          <w:sz w:val="19"/>
          <w:szCs w:val="19"/>
          <w:lang w:eastAsia="cs-CZ"/>
        </w:rPr>
        <w:t>hodině.Varuji</w:t>
      </w:r>
      <w:proofErr w:type="gramEnd"/>
      <w:r w:rsidRPr="0003055E">
        <w:rPr>
          <w:rFonts w:ascii="Arial" w:eastAsia="Times New Roman" w:hAnsi="Arial" w:cs="Arial"/>
          <w:color w:val="000000"/>
          <w:sz w:val="19"/>
          <w:szCs w:val="19"/>
          <w:lang w:eastAsia="cs-CZ"/>
        </w:rPr>
        <w:t xml:space="preserve"> před nákupem pyrotechnických výrobků na tržištích  a které nejsou označeny českým návodem.Při odpalování pamatujte na sousedy a na zvířata.Lidé bydlící poblíž nemusí mít vždy pochopení pro naši oslavu a naši čtyřnozí kamarádi také nejásají, bouchne-li petarda v jejich blízkosti.</w:t>
      </w:r>
    </w:p>
    <w:p w14:paraId="4EBA97A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Ještě zmínka o podomácku vyráběných petardách a </w:t>
      </w:r>
      <w:proofErr w:type="gramStart"/>
      <w:r w:rsidRPr="0003055E">
        <w:rPr>
          <w:rFonts w:ascii="Arial" w:eastAsia="Times New Roman" w:hAnsi="Arial" w:cs="Arial"/>
          <w:color w:val="000000"/>
          <w:sz w:val="19"/>
          <w:szCs w:val="19"/>
          <w:lang w:eastAsia="cs-CZ"/>
        </w:rPr>
        <w:t>raketách.Pamatujte</w:t>
      </w:r>
      <w:proofErr w:type="gramEnd"/>
      <w:r w:rsidRPr="0003055E">
        <w:rPr>
          <w:rFonts w:ascii="Arial" w:eastAsia="Times New Roman" w:hAnsi="Arial" w:cs="Arial"/>
          <w:color w:val="000000"/>
          <w:sz w:val="19"/>
          <w:szCs w:val="19"/>
          <w:lang w:eastAsia="cs-CZ"/>
        </w:rPr>
        <w:t xml:space="preserve"> neexistuje bezpečná trhavina! (Kdo tvrdí něco jiného, lže.)</w:t>
      </w:r>
    </w:p>
    <w:p w14:paraId="6757F98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O domácích výbušninách to platí dvojnásob, neboť nejsme v domácím prostředí schopni zajistit správné podmínky pro výrobu </w:t>
      </w:r>
      <w:proofErr w:type="gramStart"/>
      <w:r w:rsidRPr="0003055E">
        <w:rPr>
          <w:rFonts w:ascii="Arial" w:eastAsia="Times New Roman" w:hAnsi="Arial" w:cs="Arial"/>
          <w:color w:val="000000"/>
          <w:sz w:val="19"/>
          <w:szCs w:val="19"/>
          <w:lang w:eastAsia="cs-CZ"/>
        </w:rPr>
        <w:t>třaskavých  složí</w:t>
      </w:r>
      <w:proofErr w:type="gramEnd"/>
      <w:r w:rsidRPr="0003055E">
        <w:rPr>
          <w:rFonts w:ascii="Arial" w:eastAsia="Times New Roman" w:hAnsi="Arial" w:cs="Arial"/>
          <w:color w:val="000000"/>
          <w:sz w:val="19"/>
          <w:szCs w:val="19"/>
          <w:lang w:eastAsia="cs-CZ"/>
        </w:rPr>
        <w:t xml:space="preserve"> a ani výsledný efekt není nikdy takový jako  u profesionálních výrobků. Co se týče vojenských světlic, dělobuchů, atd., jsou mimořádně </w:t>
      </w:r>
      <w:proofErr w:type="gramStart"/>
      <w:r w:rsidRPr="0003055E">
        <w:rPr>
          <w:rFonts w:ascii="Arial" w:eastAsia="Times New Roman" w:hAnsi="Arial" w:cs="Arial"/>
          <w:color w:val="000000"/>
          <w:sz w:val="19"/>
          <w:szCs w:val="19"/>
          <w:lang w:eastAsia="cs-CZ"/>
        </w:rPr>
        <w:t>nebezpečné .Na</w:t>
      </w:r>
      <w:proofErr w:type="gramEnd"/>
      <w:r w:rsidRPr="0003055E">
        <w:rPr>
          <w:rFonts w:ascii="Arial" w:eastAsia="Times New Roman" w:hAnsi="Arial" w:cs="Arial"/>
          <w:color w:val="000000"/>
          <w:sz w:val="19"/>
          <w:szCs w:val="19"/>
          <w:lang w:eastAsia="cs-CZ"/>
        </w:rPr>
        <w:t xml:space="preserve"> rozdíl od zábavné pyrotechniky, která je plněna do papírových trubiček, jsou tyto kovové a hrozí zranění odlétajícími střepinami.</w:t>
      </w:r>
    </w:p>
    <w:p w14:paraId="350C2AB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Na závěr bych Vám popřál hezkou oslavu Silvestra a slzy v očích ať Vám způsobí dojetí nad úchvatnou krásou </w:t>
      </w:r>
      <w:proofErr w:type="gramStart"/>
      <w:r w:rsidRPr="0003055E">
        <w:rPr>
          <w:rFonts w:ascii="Arial" w:eastAsia="Times New Roman" w:hAnsi="Arial" w:cs="Arial"/>
          <w:color w:val="000000"/>
          <w:sz w:val="19"/>
          <w:szCs w:val="19"/>
          <w:lang w:eastAsia="cs-CZ"/>
        </w:rPr>
        <w:t>ohňostroje</w:t>
      </w:r>
      <w:proofErr w:type="gramEnd"/>
      <w:r w:rsidRPr="0003055E">
        <w:rPr>
          <w:rFonts w:ascii="Arial" w:eastAsia="Times New Roman" w:hAnsi="Arial" w:cs="Arial"/>
          <w:color w:val="000000"/>
          <w:sz w:val="19"/>
          <w:szCs w:val="19"/>
          <w:lang w:eastAsia="cs-CZ"/>
        </w:rPr>
        <w:t xml:space="preserve"> a ne palčivá bolest ze ztráty končetin.</w:t>
      </w:r>
    </w:p>
    <w:p w14:paraId="2ECFD90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Pozn.Výroba a přechovávání výbušných a třaskavých látek je trestný čin a trestá se odnětím svobody.</w:t>
      </w:r>
    </w:p>
    <w:p w14:paraId="76C5582D"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0BD49B8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65E5FB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PRANOSTIKY K 1.LEDNU</w:t>
      </w:r>
    </w:p>
    <w:p w14:paraId="1D8B67C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0819AF1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Jak na Nový rok, tak po celý rok!</w:t>
      </w:r>
    </w:p>
    <w:p w14:paraId="5C5EBEC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Co to pro nás znamená?</w:t>
      </w:r>
    </w:p>
    <w:p w14:paraId="39C8AAD6" w14:textId="77777777" w:rsidR="0003055E" w:rsidRPr="0003055E" w:rsidRDefault="0003055E" w:rsidP="0003055E">
      <w:pPr>
        <w:numPr>
          <w:ilvl w:val="0"/>
          <w:numId w:val="3"/>
        </w:numPr>
        <w:shd w:val="clear" w:color="auto" w:fill="FFFFFF"/>
        <w:spacing w:before="30" w:after="30" w:line="225" w:lineRule="atLeast"/>
        <w:ind w:left="13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vyneste všechny odpadkové koše, ať jsou prázdné</w:t>
      </w:r>
    </w:p>
    <w:p w14:paraId="624E9A79" w14:textId="77777777" w:rsidR="0003055E" w:rsidRPr="0003055E" w:rsidRDefault="0003055E" w:rsidP="0003055E">
      <w:pPr>
        <w:numPr>
          <w:ilvl w:val="0"/>
          <w:numId w:val="3"/>
        </w:numPr>
        <w:shd w:val="clear" w:color="auto" w:fill="FFFFFF"/>
        <w:spacing w:before="30" w:after="30" w:line="225" w:lineRule="atLeast"/>
        <w:ind w:left="13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převlečte dočista všechno povlečení v postelích</w:t>
      </w:r>
    </w:p>
    <w:p w14:paraId="7C88FFC7" w14:textId="77777777" w:rsidR="0003055E" w:rsidRPr="0003055E" w:rsidRDefault="0003055E" w:rsidP="0003055E">
      <w:pPr>
        <w:numPr>
          <w:ilvl w:val="0"/>
          <w:numId w:val="3"/>
        </w:numPr>
        <w:shd w:val="clear" w:color="auto" w:fill="FFFFFF"/>
        <w:spacing w:before="30" w:after="30" w:line="225" w:lineRule="atLeast"/>
        <w:ind w:left="13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vyperte a vyžehlete prádlo, ať nikde nezůstane nějaký rest</w:t>
      </w:r>
    </w:p>
    <w:p w14:paraId="2EC95DBF" w14:textId="77777777" w:rsidR="0003055E" w:rsidRPr="0003055E" w:rsidRDefault="0003055E" w:rsidP="0003055E">
      <w:pPr>
        <w:numPr>
          <w:ilvl w:val="0"/>
          <w:numId w:val="3"/>
        </w:numPr>
        <w:shd w:val="clear" w:color="auto" w:fill="FFFFFF"/>
        <w:spacing w:before="30" w:after="30" w:line="225" w:lineRule="atLeast"/>
        <w:ind w:left="13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buďte na sebe milí a hodní</w:t>
      </w:r>
    </w:p>
    <w:p w14:paraId="7E1E23F4" w14:textId="77777777" w:rsidR="0003055E" w:rsidRPr="0003055E" w:rsidRDefault="0003055E" w:rsidP="0003055E">
      <w:pPr>
        <w:numPr>
          <w:ilvl w:val="0"/>
          <w:numId w:val="3"/>
        </w:numPr>
        <w:shd w:val="clear" w:color="auto" w:fill="FFFFFF"/>
        <w:spacing w:before="30" w:after="30" w:line="225" w:lineRule="atLeast"/>
        <w:ind w:left="132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pranostika by se měla vztahovat i na zdraví a štěstí</w:t>
      </w:r>
    </w:p>
    <w:p w14:paraId="655630FD" w14:textId="77777777" w:rsidR="0003055E" w:rsidRPr="0003055E" w:rsidRDefault="0003055E" w:rsidP="0003055E">
      <w:pPr>
        <w:shd w:val="clear" w:color="auto" w:fill="FFFFFF"/>
        <w:spacing w:before="120" w:after="0" w:line="240" w:lineRule="auto"/>
        <w:ind w:left="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6A242B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Je-li na Nový rok hezky, budou pěkné žně.</w:t>
      </w:r>
    </w:p>
    <w:p w14:paraId="09E7048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Na Nový rok déšť – o Velikonocích sníh.</w:t>
      </w:r>
    </w:p>
    <w:p w14:paraId="7EA6A8C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Na Nový rok o slepičí krok.</w:t>
      </w:r>
    </w:p>
    <w:p w14:paraId="5AA4E6E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033B104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Rady na závěr – neservírujte na Nový rok drůbež, ať Vám neuletí štěstí!</w:t>
      </w:r>
    </w:p>
    <w:p w14:paraId="0BEB230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Na svátečním novoročním stole by naopak neměla chybět čočka, aby se        </w:t>
      </w:r>
    </w:p>
    <w:p w14:paraId="56AC34E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                           rozmnožovaly peníze.</w:t>
      </w:r>
    </w:p>
    <w:p w14:paraId="2775DBC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F7CF40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7AA73C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1278A6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4F582B5"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09A44C2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F0AF58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27AD339" w14:textId="77777777" w:rsidR="0003055E" w:rsidRPr="0003055E" w:rsidRDefault="0003055E" w:rsidP="0003055E">
      <w:pPr>
        <w:shd w:val="clear" w:color="auto" w:fill="FFFFFF"/>
        <w:spacing w:before="120" w:after="0" w:line="240" w:lineRule="auto"/>
        <w:ind w:left="14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D062A1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08A96C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K U L T U R A</w:t>
      </w:r>
    </w:p>
    <w:p w14:paraId="2FC6BD3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654A80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Vánoční posezení pro seniory                </w:t>
      </w:r>
      <w:proofErr w:type="gramStart"/>
      <w:r w:rsidRPr="0003055E">
        <w:rPr>
          <w:rFonts w:ascii="Arial" w:eastAsia="Times New Roman" w:hAnsi="Arial" w:cs="Arial"/>
          <w:color w:val="000000"/>
          <w:sz w:val="19"/>
          <w:szCs w:val="19"/>
          <w:lang w:eastAsia="cs-CZ"/>
        </w:rPr>
        <w:t>–  tradiční</w:t>
      </w:r>
      <w:proofErr w:type="gramEnd"/>
      <w:r w:rsidRPr="0003055E">
        <w:rPr>
          <w:rFonts w:ascii="Arial" w:eastAsia="Times New Roman" w:hAnsi="Arial" w:cs="Arial"/>
          <w:color w:val="000000"/>
          <w:sz w:val="19"/>
          <w:szCs w:val="19"/>
          <w:lang w:eastAsia="cs-CZ"/>
        </w:rPr>
        <w:t xml:space="preserve"> setkání se staršími občany se koná v sobotu</w:t>
      </w:r>
    </w:p>
    <w:p w14:paraId="28C04E8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13. prosince 2003 ve 14 hodin v sále obecního úřadu.</w:t>
      </w:r>
    </w:p>
    <w:p w14:paraId="7492178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39D07C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Silvestrovské promítání na letním </w:t>
      </w:r>
      <w:proofErr w:type="gramStart"/>
      <w:r w:rsidRPr="0003055E">
        <w:rPr>
          <w:rFonts w:ascii="Arial" w:eastAsia="Times New Roman" w:hAnsi="Arial" w:cs="Arial"/>
          <w:color w:val="000000"/>
          <w:sz w:val="19"/>
          <w:szCs w:val="19"/>
          <w:lang w:eastAsia="cs-CZ"/>
        </w:rPr>
        <w:t>kině  -</w:t>
      </w:r>
      <w:proofErr w:type="gramEnd"/>
      <w:r w:rsidRPr="0003055E">
        <w:rPr>
          <w:rFonts w:ascii="Arial" w:eastAsia="Times New Roman" w:hAnsi="Arial" w:cs="Arial"/>
          <w:color w:val="000000"/>
          <w:sz w:val="19"/>
          <w:szCs w:val="19"/>
          <w:lang w:eastAsia="cs-CZ"/>
        </w:rPr>
        <w:t>  se koná již tradičně 31.prosince 2003 v 16:30 hodin.Bude </w:t>
      </w:r>
    </w:p>
    <w:p w14:paraId="5A41568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uveden film „Kameňák</w:t>
      </w:r>
      <w:proofErr w:type="gramStart"/>
      <w:r w:rsidRPr="0003055E">
        <w:rPr>
          <w:rFonts w:ascii="Arial" w:eastAsia="Times New Roman" w:hAnsi="Arial" w:cs="Arial"/>
          <w:color w:val="000000"/>
          <w:sz w:val="19"/>
          <w:szCs w:val="19"/>
          <w:lang w:eastAsia="cs-CZ"/>
        </w:rPr>
        <w:t>“.Občerstvení</w:t>
      </w:r>
      <w:proofErr w:type="gramEnd"/>
      <w:r w:rsidRPr="0003055E">
        <w:rPr>
          <w:rFonts w:ascii="Arial" w:eastAsia="Times New Roman" w:hAnsi="Arial" w:cs="Arial"/>
          <w:color w:val="000000"/>
          <w:sz w:val="19"/>
          <w:szCs w:val="19"/>
          <w:lang w:eastAsia="cs-CZ"/>
        </w:rPr>
        <w:t xml:space="preserve"> zajištěno.</w:t>
      </w:r>
    </w:p>
    <w:p w14:paraId="17A274E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E6CA52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Termíny plesů v nastávající plesové sezóně 2004:</w:t>
      </w:r>
    </w:p>
    <w:p w14:paraId="3908A91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C4B2AED" w14:textId="77777777" w:rsidR="0003055E" w:rsidRPr="0003055E" w:rsidRDefault="0003055E" w:rsidP="0003055E">
      <w:pPr>
        <w:shd w:val="clear" w:color="auto" w:fill="FFFFFF"/>
        <w:spacing w:before="120" w:after="0" w:line="240" w:lineRule="auto"/>
        <w:ind w:left="585" w:hanging="58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10.1.</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TJ Sokol</w:t>
      </w:r>
    </w:p>
    <w:p w14:paraId="0ABA8497" w14:textId="77777777" w:rsidR="0003055E" w:rsidRPr="0003055E" w:rsidRDefault="0003055E" w:rsidP="0003055E">
      <w:pPr>
        <w:shd w:val="clear" w:color="auto" w:fill="FFFFFF"/>
        <w:spacing w:before="120" w:after="0" w:line="240" w:lineRule="auto"/>
        <w:ind w:left="645" w:hanging="645"/>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24.1.</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XIV. Obecní ples</w:t>
      </w:r>
    </w:p>
    <w:p w14:paraId="307D5B11" w14:textId="77777777" w:rsidR="0003055E" w:rsidRPr="0003055E" w:rsidRDefault="0003055E" w:rsidP="0003055E">
      <w:pPr>
        <w:shd w:val="clear" w:color="auto" w:fill="FFFFFF"/>
        <w:spacing w:before="120" w:after="0" w:line="240" w:lineRule="auto"/>
        <w:ind w:left="405" w:hanging="360"/>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7.2.</w:t>
      </w:r>
      <w:r w:rsidRPr="0003055E">
        <w:rPr>
          <w:rFonts w:ascii="Times New Roman" w:eastAsia="Times New Roman" w:hAnsi="Times New Roman" w:cs="Times New Roman"/>
          <w:color w:val="000000"/>
          <w:sz w:val="14"/>
          <w:szCs w:val="14"/>
          <w:lang w:eastAsia="cs-CZ"/>
        </w:rPr>
        <w:t>   </w:t>
      </w:r>
      <w:r w:rsidRPr="0003055E">
        <w:rPr>
          <w:rFonts w:ascii="Arial" w:eastAsia="Times New Roman" w:hAnsi="Arial" w:cs="Arial"/>
          <w:color w:val="000000"/>
          <w:sz w:val="19"/>
          <w:szCs w:val="19"/>
          <w:lang w:eastAsia="cs-CZ"/>
        </w:rPr>
        <w:t>     Základní škola</w:t>
      </w:r>
    </w:p>
    <w:p w14:paraId="541B563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21.2.     Hasiči  </w:t>
      </w:r>
    </w:p>
    <w:p w14:paraId="37C7814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BB75FF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44E8E15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519AE6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K Ř Í Ž O V K A</w:t>
      </w:r>
    </w:p>
    <w:p w14:paraId="3543AF0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009EA00D" w14:textId="77777777" w:rsidR="0003055E" w:rsidRPr="0003055E" w:rsidRDefault="0003055E" w:rsidP="0003055E">
      <w:pPr>
        <w:shd w:val="clear" w:color="auto" w:fill="FFFFFF"/>
        <w:spacing w:before="300" w:after="75" w:line="240" w:lineRule="auto"/>
        <w:outlineLvl w:val="3"/>
        <w:rPr>
          <w:rFonts w:ascii="Arial" w:eastAsia="Times New Roman" w:hAnsi="Arial" w:cs="Arial"/>
          <w:b/>
          <w:bCs/>
          <w:color w:val="000000"/>
          <w:sz w:val="21"/>
          <w:szCs w:val="21"/>
          <w:lang w:eastAsia="cs-CZ"/>
        </w:rPr>
      </w:pPr>
      <w:r w:rsidRPr="0003055E">
        <w:rPr>
          <w:rFonts w:ascii="Arial" w:eastAsia="Times New Roman" w:hAnsi="Arial" w:cs="Arial"/>
          <w:b/>
          <w:bCs/>
          <w:color w:val="000000"/>
          <w:lang w:eastAsia="cs-CZ"/>
        </w:rPr>
        <w:t>Dinotický betlem</w:t>
      </w:r>
    </w:p>
    <w:p w14:paraId="606EB38A"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xml:space="preserve">Dinotický betlem vyrobil </w:t>
      </w:r>
      <w:proofErr w:type="gramStart"/>
      <w:r w:rsidRPr="0003055E">
        <w:rPr>
          <w:rFonts w:ascii="Arial" w:eastAsia="Times New Roman" w:hAnsi="Arial" w:cs="Arial"/>
          <w:color w:val="000000"/>
          <w:sz w:val="19"/>
          <w:szCs w:val="19"/>
          <w:lang w:eastAsia="cs-CZ"/>
        </w:rPr>
        <w:t>…….</w:t>
      </w:r>
      <w:proofErr w:type="gramEnd"/>
      <w:r w:rsidRPr="0003055E">
        <w:rPr>
          <w:rFonts w:ascii="Arial" w:eastAsia="Times New Roman" w:hAnsi="Arial" w:cs="Arial"/>
          <w:color w:val="000000"/>
          <w:sz w:val="19"/>
          <w:szCs w:val="19"/>
          <w:lang w:eastAsia="cs-CZ"/>
        </w:rPr>
        <w:t xml:space="preserve">(tajenka) Josef Heja, který se narodil v roce 1902 v obci Dinotice – části obce Halenkov v údolí stejnojmenného pravého přítoku Horní Bečvy.Jde o typické valašské údolí s chalupami na svazích, s dřevěnou zvoničkou a zámečkem. Josef Heja vytvořil betlem spontánně, nezatížen ani znalostí předloh, ani snahou po řemeslné </w:t>
      </w:r>
      <w:proofErr w:type="gramStart"/>
      <w:r w:rsidRPr="0003055E">
        <w:rPr>
          <w:rFonts w:ascii="Arial" w:eastAsia="Times New Roman" w:hAnsi="Arial" w:cs="Arial"/>
          <w:color w:val="000000"/>
          <w:sz w:val="19"/>
          <w:szCs w:val="19"/>
          <w:lang w:eastAsia="cs-CZ"/>
        </w:rPr>
        <w:t>dokonalosti.Jeho</w:t>
      </w:r>
      <w:proofErr w:type="gramEnd"/>
      <w:r w:rsidRPr="0003055E">
        <w:rPr>
          <w:rFonts w:ascii="Arial" w:eastAsia="Times New Roman" w:hAnsi="Arial" w:cs="Arial"/>
          <w:color w:val="000000"/>
          <w:sz w:val="19"/>
          <w:szCs w:val="19"/>
          <w:lang w:eastAsia="cs-CZ"/>
        </w:rPr>
        <w:t xml:space="preserve"> figurky jsou stloukány, lepeny, spojovány drátem, či provázky.Zdobeny jsou tužkou, vodovými barvami, pastelkami, tuší   i propisovačkou.</w:t>
      </w:r>
    </w:p>
    <w:p w14:paraId="11EAA468" w14:textId="77777777" w:rsidR="0003055E" w:rsidRPr="0003055E" w:rsidRDefault="0003055E" w:rsidP="0003055E">
      <w:pPr>
        <w:shd w:val="clear" w:color="auto" w:fill="FFFFFF"/>
        <w:spacing w:before="12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tbl>
      <w:tblPr>
        <w:tblW w:w="8118" w:type="dxa"/>
        <w:tblCellMar>
          <w:left w:w="0" w:type="dxa"/>
          <w:right w:w="0" w:type="dxa"/>
        </w:tblCellMar>
        <w:tblLook w:val="04A0" w:firstRow="1" w:lastRow="0" w:firstColumn="1" w:lastColumn="0" w:noHBand="0" w:noVBand="1"/>
      </w:tblPr>
      <w:tblGrid>
        <w:gridCol w:w="566"/>
        <w:gridCol w:w="472"/>
        <w:gridCol w:w="472"/>
        <w:gridCol w:w="472"/>
        <w:gridCol w:w="472"/>
        <w:gridCol w:w="472"/>
        <w:gridCol w:w="472"/>
        <w:gridCol w:w="472"/>
        <w:gridCol w:w="472"/>
        <w:gridCol w:w="472"/>
        <w:gridCol w:w="472"/>
        <w:gridCol w:w="472"/>
        <w:gridCol w:w="472"/>
        <w:gridCol w:w="472"/>
        <w:gridCol w:w="472"/>
        <w:gridCol w:w="472"/>
        <w:gridCol w:w="472"/>
      </w:tblGrid>
      <w:tr w:rsidR="0003055E" w:rsidRPr="0003055E" w14:paraId="7828B2BA" w14:textId="77777777" w:rsidTr="0003055E">
        <w:trPr>
          <w:trHeight w:val="250"/>
        </w:trPr>
        <w:tc>
          <w:tcPr>
            <w:tcW w:w="566" w:type="dxa"/>
            <w:noWrap/>
            <w:tcMar>
              <w:top w:w="15" w:type="dxa"/>
              <w:left w:w="15" w:type="dxa"/>
              <w:bottom w:w="0" w:type="dxa"/>
              <w:right w:w="15" w:type="dxa"/>
            </w:tcMar>
            <w:vAlign w:val="bottom"/>
            <w:hideMark/>
          </w:tcPr>
          <w:p w14:paraId="71B1DE9A"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Times New Roman" w:eastAsia="Times New Roman" w:hAnsi="Times New Roman" w:cs="Times New Roman"/>
                <w:sz w:val="19"/>
                <w:szCs w:val="19"/>
                <w:lang w:eastAsia="cs-CZ"/>
              </w:rPr>
              <w:t> </w:t>
            </w:r>
          </w:p>
        </w:tc>
        <w:tc>
          <w:tcPr>
            <w:tcW w:w="472" w:type="dxa"/>
            <w:noWrap/>
            <w:tcMar>
              <w:top w:w="15" w:type="dxa"/>
              <w:left w:w="15" w:type="dxa"/>
              <w:bottom w:w="0" w:type="dxa"/>
              <w:right w:w="15" w:type="dxa"/>
            </w:tcMar>
            <w:vAlign w:val="bottom"/>
            <w:hideMark/>
          </w:tcPr>
          <w:p w14:paraId="4FB5BC52"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1</w:t>
            </w:r>
          </w:p>
        </w:tc>
        <w:tc>
          <w:tcPr>
            <w:tcW w:w="472" w:type="dxa"/>
            <w:noWrap/>
            <w:tcMar>
              <w:top w:w="15" w:type="dxa"/>
              <w:left w:w="15" w:type="dxa"/>
              <w:bottom w:w="0" w:type="dxa"/>
              <w:right w:w="15" w:type="dxa"/>
            </w:tcMar>
            <w:vAlign w:val="bottom"/>
            <w:hideMark/>
          </w:tcPr>
          <w:p w14:paraId="0A0671BB"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2</w:t>
            </w:r>
          </w:p>
        </w:tc>
        <w:tc>
          <w:tcPr>
            <w:tcW w:w="472" w:type="dxa"/>
            <w:noWrap/>
            <w:tcMar>
              <w:top w:w="15" w:type="dxa"/>
              <w:left w:w="15" w:type="dxa"/>
              <w:bottom w:w="0" w:type="dxa"/>
              <w:right w:w="15" w:type="dxa"/>
            </w:tcMar>
            <w:vAlign w:val="bottom"/>
            <w:hideMark/>
          </w:tcPr>
          <w:p w14:paraId="3445C18A"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3</w:t>
            </w:r>
          </w:p>
        </w:tc>
        <w:tc>
          <w:tcPr>
            <w:tcW w:w="472" w:type="dxa"/>
            <w:noWrap/>
            <w:tcMar>
              <w:top w:w="15" w:type="dxa"/>
              <w:left w:w="15" w:type="dxa"/>
              <w:bottom w:w="0" w:type="dxa"/>
              <w:right w:w="15" w:type="dxa"/>
            </w:tcMar>
            <w:vAlign w:val="bottom"/>
            <w:hideMark/>
          </w:tcPr>
          <w:p w14:paraId="731EA438"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4</w:t>
            </w:r>
          </w:p>
        </w:tc>
        <w:tc>
          <w:tcPr>
            <w:tcW w:w="472" w:type="dxa"/>
            <w:noWrap/>
            <w:tcMar>
              <w:top w:w="15" w:type="dxa"/>
              <w:left w:w="15" w:type="dxa"/>
              <w:bottom w:w="0" w:type="dxa"/>
              <w:right w:w="15" w:type="dxa"/>
            </w:tcMar>
            <w:vAlign w:val="bottom"/>
            <w:hideMark/>
          </w:tcPr>
          <w:p w14:paraId="798EF76B"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5</w:t>
            </w:r>
          </w:p>
        </w:tc>
        <w:tc>
          <w:tcPr>
            <w:tcW w:w="472" w:type="dxa"/>
            <w:noWrap/>
            <w:tcMar>
              <w:top w:w="15" w:type="dxa"/>
              <w:left w:w="15" w:type="dxa"/>
              <w:bottom w:w="0" w:type="dxa"/>
              <w:right w:w="15" w:type="dxa"/>
            </w:tcMar>
            <w:vAlign w:val="bottom"/>
            <w:hideMark/>
          </w:tcPr>
          <w:p w14:paraId="7CB6C678"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6</w:t>
            </w:r>
          </w:p>
        </w:tc>
        <w:tc>
          <w:tcPr>
            <w:tcW w:w="472" w:type="dxa"/>
            <w:noWrap/>
            <w:tcMar>
              <w:top w:w="15" w:type="dxa"/>
              <w:left w:w="15" w:type="dxa"/>
              <w:bottom w:w="0" w:type="dxa"/>
              <w:right w:w="15" w:type="dxa"/>
            </w:tcMar>
            <w:vAlign w:val="bottom"/>
            <w:hideMark/>
          </w:tcPr>
          <w:p w14:paraId="0AE8DA84"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7</w:t>
            </w:r>
          </w:p>
        </w:tc>
        <w:tc>
          <w:tcPr>
            <w:tcW w:w="472" w:type="dxa"/>
            <w:noWrap/>
            <w:tcMar>
              <w:top w:w="15" w:type="dxa"/>
              <w:left w:w="15" w:type="dxa"/>
              <w:bottom w:w="0" w:type="dxa"/>
              <w:right w:w="15" w:type="dxa"/>
            </w:tcMar>
            <w:vAlign w:val="bottom"/>
            <w:hideMark/>
          </w:tcPr>
          <w:p w14:paraId="2213A33E"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8</w:t>
            </w:r>
          </w:p>
        </w:tc>
        <w:tc>
          <w:tcPr>
            <w:tcW w:w="472" w:type="dxa"/>
            <w:noWrap/>
            <w:tcMar>
              <w:top w:w="15" w:type="dxa"/>
              <w:left w:w="15" w:type="dxa"/>
              <w:bottom w:w="0" w:type="dxa"/>
              <w:right w:w="15" w:type="dxa"/>
            </w:tcMar>
            <w:vAlign w:val="bottom"/>
            <w:hideMark/>
          </w:tcPr>
          <w:p w14:paraId="666A3838"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9</w:t>
            </w:r>
          </w:p>
        </w:tc>
        <w:tc>
          <w:tcPr>
            <w:tcW w:w="472" w:type="dxa"/>
            <w:noWrap/>
            <w:tcMar>
              <w:top w:w="15" w:type="dxa"/>
              <w:left w:w="15" w:type="dxa"/>
              <w:bottom w:w="0" w:type="dxa"/>
              <w:right w:w="15" w:type="dxa"/>
            </w:tcMar>
            <w:vAlign w:val="bottom"/>
            <w:hideMark/>
          </w:tcPr>
          <w:p w14:paraId="13FBAD1D"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10</w:t>
            </w:r>
          </w:p>
        </w:tc>
        <w:tc>
          <w:tcPr>
            <w:tcW w:w="472" w:type="dxa"/>
            <w:noWrap/>
            <w:tcMar>
              <w:top w:w="15" w:type="dxa"/>
              <w:left w:w="15" w:type="dxa"/>
              <w:bottom w:w="0" w:type="dxa"/>
              <w:right w:w="15" w:type="dxa"/>
            </w:tcMar>
            <w:vAlign w:val="bottom"/>
            <w:hideMark/>
          </w:tcPr>
          <w:p w14:paraId="392CF32C"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11</w:t>
            </w:r>
          </w:p>
        </w:tc>
        <w:tc>
          <w:tcPr>
            <w:tcW w:w="472" w:type="dxa"/>
            <w:noWrap/>
            <w:tcMar>
              <w:top w:w="15" w:type="dxa"/>
              <w:left w:w="15" w:type="dxa"/>
              <w:bottom w:w="0" w:type="dxa"/>
              <w:right w:w="15" w:type="dxa"/>
            </w:tcMar>
            <w:vAlign w:val="bottom"/>
            <w:hideMark/>
          </w:tcPr>
          <w:p w14:paraId="0C79BD53"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12</w:t>
            </w:r>
          </w:p>
        </w:tc>
        <w:tc>
          <w:tcPr>
            <w:tcW w:w="472" w:type="dxa"/>
            <w:noWrap/>
            <w:tcMar>
              <w:top w:w="15" w:type="dxa"/>
              <w:left w:w="15" w:type="dxa"/>
              <w:bottom w:w="0" w:type="dxa"/>
              <w:right w:w="15" w:type="dxa"/>
            </w:tcMar>
            <w:vAlign w:val="bottom"/>
            <w:hideMark/>
          </w:tcPr>
          <w:p w14:paraId="3560C091"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13</w:t>
            </w:r>
          </w:p>
        </w:tc>
        <w:tc>
          <w:tcPr>
            <w:tcW w:w="472" w:type="dxa"/>
            <w:noWrap/>
            <w:tcMar>
              <w:top w:w="15" w:type="dxa"/>
              <w:left w:w="15" w:type="dxa"/>
              <w:bottom w:w="0" w:type="dxa"/>
              <w:right w:w="15" w:type="dxa"/>
            </w:tcMar>
            <w:vAlign w:val="bottom"/>
            <w:hideMark/>
          </w:tcPr>
          <w:p w14:paraId="5BC842FB"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14</w:t>
            </w:r>
          </w:p>
        </w:tc>
        <w:tc>
          <w:tcPr>
            <w:tcW w:w="472" w:type="dxa"/>
            <w:noWrap/>
            <w:tcMar>
              <w:top w:w="15" w:type="dxa"/>
              <w:left w:w="15" w:type="dxa"/>
              <w:bottom w:w="0" w:type="dxa"/>
              <w:right w:w="15" w:type="dxa"/>
            </w:tcMar>
            <w:vAlign w:val="bottom"/>
            <w:hideMark/>
          </w:tcPr>
          <w:p w14:paraId="2CBE7BE4"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15</w:t>
            </w:r>
          </w:p>
        </w:tc>
        <w:tc>
          <w:tcPr>
            <w:tcW w:w="472" w:type="dxa"/>
            <w:noWrap/>
            <w:tcMar>
              <w:top w:w="15" w:type="dxa"/>
              <w:left w:w="15" w:type="dxa"/>
              <w:bottom w:w="0" w:type="dxa"/>
              <w:right w:w="15" w:type="dxa"/>
            </w:tcMar>
            <w:vAlign w:val="bottom"/>
            <w:hideMark/>
          </w:tcPr>
          <w:p w14:paraId="22A3921A" w14:textId="77777777" w:rsidR="0003055E" w:rsidRPr="0003055E" w:rsidRDefault="0003055E" w:rsidP="0003055E">
            <w:pPr>
              <w:spacing w:before="120" w:after="0" w:line="240" w:lineRule="auto"/>
              <w:jc w:val="right"/>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16</w:t>
            </w:r>
          </w:p>
        </w:tc>
      </w:tr>
      <w:tr w:rsidR="0003055E" w:rsidRPr="0003055E" w14:paraId="66B04BAC" w14:textId="77777777" w:rsidTr="0003055E">
        <w:trPr>
          <w:trHeight w:val="353"/>
        </w:trPr>
        <w:tc>
          <w:tcPr>
            <w:tcW w:w="0" w:type="auto"/>
            <w:noWrap/>
            <w:tcMar>
              <w:top w:w="15" w:type="dxa"/>
              <w:left w:w="15" w:type="dxa"/>
              <w:bottom w:w="0" w:type="dxa"/>
              <w:right w:w="15" w:type="dxa"/>
            </w:tcMar>
            <w:vAlign w:val="bottom"/>
            <w:hideMark/>
          </w:tcPr>
          <w:p w14:paraId="4C5D8E1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A</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21FB2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7EADC4D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B66321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9D8F0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984C933"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627723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2553C7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AFC5EB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ECA7E0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950CFF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C4639C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D22557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93674F9"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932691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DF79CFB"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F4E376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r w:rsidR="0003055E" w:rsidRPr="0003055E" w14:paraId="091E1851" w14:textId="77777777" w:rsidTr="0003055E">
        <w:trPr>
          <w:trHeight w:val="353"/>
        </w:trPr>
        <w:tc>
          <w:tcPr>
            <w:tcW w:w="0" w:type="auto"/>
            <w:noWrap/>
            <w:tcMar>
              <w:top w:w="15" w:type="dxa"/>
              <w:left w:w="15" w:type="dxa"/>
              <w:bottom w:w="0" w:type="dxa"/>
              <w:right w:w="15" w:type="dxa"/>
            </w:tcMar>
            <w:vAlign w:val="bottom"/>
            <w:hideMark/>
          </w:tcPr>
          <w:p w14:paraId="1453FCD9"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B</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517D1D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DDB24F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25E03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7165DB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0160BE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D2546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7FD1749"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733C8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E5442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4739E6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9084E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D4831B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5A82D7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E53553"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3B9E2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52FE2D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r w:rsidR="0003055E" w:rsidRPr="0003055E" w14:paraId="300854F2" w14:textId="77777777" w:rsidTr="0003055E">
        <w:trPr>
          <w:trHeight w:val="353"/>
        </w:trPr>
        <w:tc>
          <w:tcPr>
            <w:tcW w:w="0" w:type="auto"/>
            <w:noWrap/>
            <w:tcMar>
              <w:top w:w="15" w:type="dxa"/>
              <w:left w:w="15" w:type="dxa"/>
              <w:bottom w:w="0" w:type="dxa"/>
              <w:right w:w="15" w:type="dxa"/>
            </w:tcMar>
            <w:vAlign w:val="bottom"/>
            <w:hideMark/>
          </w:tcPr>
          <w:p w14:paraId="6297967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C</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74588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75123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4822B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E69A24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841E3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871CCF"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691753"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B0BB19"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066FC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0FBA40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D1506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0561EB"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8A558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00F29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B685C9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B3A68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r w:rsidR="0003055E" w:rsidRPr="0003055E" w14:paraId="2D07BCA9" w14:textId="77777777" w:rsidTr="0003055E">
        <w:trPr>
          <w:trHeight w:val="353"/>
        </w:trPr>
        <w:tc>
          <w:tcPr>
            <w:tcW w:w="0" w:type="auto"/>
            <w:noWrap/>
            <w:tcMar>
              <w:top w:w="15" w:type="dxa"/>
              <w:left w:w="15" w:type="dxa"/>
              <w:bottom w:w="0" w:type="dxa"/>
              <w:right w:w="15" w:type="dxa"/>
            </w:tcMar>
            <w:vAlign w:val="bottom"/>
            <w:hideMark/>
          </w:tcPr>
          <w:p w14:paraId="4AAFA1D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D</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EE01AA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66B744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597C9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0CDBA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52B39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C0645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1D58E0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B6A6A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23C455"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12FDA2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D0EBDF"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F5C4D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8C7AF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B5624E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D3981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A7DF40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r w:rsidR="0003055E" w:rsidRPr="0003055E" w14:paraId="11AE2120" w14:textId="77777777" w:rsidTr="0003055E">
        <w:trPr>
          <w:trHeight w:val="353"/>
        </w:trPr>
        <w:tc>
          <w:tcPr>
            <w:tcW w:w="0" w:type="auto"/>
            <w:noWrap/>
            <w:tcMar>
              <w:top w:w="15" w:type="dxa"/>
              <w:left w:w="15" w:type="dxa"/>
              <w:bottom w:w="0" w:type="dxa"/>
              <w:right w:w="15" w:type="dxa"/>
            </w:tcMar>
            <w:vAlign w:val="bottom"/>
            <w:hideMark/>
          </w:tcPr>
          <w:p w14:paraId="1CDD6C8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lastRenderedPageBreak/>
              <w:t>E</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5981A73"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73BB79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8FE376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9F47D3"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933D7F"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AB14C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549798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EC8ECD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32CD0B"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F1103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B07D323"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63BD8A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0F370EF"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6405AB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DE5DD4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67A83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r w:rsidR="0003055E" w:rsidRPr="0003055E" w14:paraId="60A0001C" w14:textId="77777777" w:rsidTr="0003055E">
        <w:trPr>
          <w:trHeight w:val="353"/>
        </w:trPr>
        <w:tc>
          <w:tcPr>
            <w:tcW w:w="0" w:type="auto"/>
            <w:noWrap/>
            <w:tcMar>
              <w:top w:w="15" w:type="dxa"/>
              <w:left w:w="15" w:type="dxa"/>
              <w:bottom w:w="0" w:type="dxa"/>
              <w:right w:w="15" w:type="dxa"/>
            </w:tcMar>
            <w:vAlign w:val="bottom"/>
            <w:hideMark/>
          </w:tcPr>
          <w:p w14:paraId="603990DB"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F</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76FF4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2CC30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341C04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C7A1F2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09562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53B31A5"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AEC5D2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BFB08A"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E4574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F6158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1A43C0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4A0830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D0A31A"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0DEF63"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A5AC1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EC7C36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r w:rsidR="0003055E" w:rsidRPr="0003055E" w14:paraId="18A4E5DC" w14:textId="77777777" w:rsidTr="0003055E">
        <w:trPr>
          <w:trHeight w:val="353"/>
        </w:trPr>
        <w:tc>
          <w:tcPr>
            <w:tcW w:w="0" w:type="auto"/>
            <w:noWrap/>
            <w:tcMar>
              <w:top w:w="15" w:type="dxa"/>
              <w:left w:w="15" w:type="dxa"/>
              <w:bottom w:w="0" w:type="dxa"/>
              <w:right w:w="15" w:type="dxa"/>
            </w:tcMar>
            <w:vAlign w:val="bottom"/>
            <w:hideMark/>
          </w:tcPr>
          <w:p w14:paraId="75312D2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G</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A9D2799"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0505E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DC0495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4CB0B3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79163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C5522E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28CE3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D7CB739"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8E0755"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BC2B03"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8CAD17B"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7D328C9"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AD07D56"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B652FA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3E2B4D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B3FC63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r w:rsidR="0003055E" w:rsidRPr="0003055E" w14:paraId="4DE0D19E" w14:textId="77777777" w:rsidTr="0003055E">
        <w:trPr>
          <w:trHeight w:val="353"/>
        </w:trPr>
        <w:tc>
          <w:tcPr>
            <w:tcW w:w="0" w:type="auto"/>
            <w:noWrap/>
            <w:tcMar>
              <w:top w:w="15" w:type="dxa"/>
              <w:left w:w="15" w:type="dxa"/>
              <w:bottom w:w="0" w:type="dxa"/>
              <w:right w:w="15" w:type="dxa"/>
            </w:tcMar>
            <w:vAlign w:val="bottom"/>
            <w:hideMark/>
          </w:tcPr>
          <w:p w14:paraId="0912D84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H</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FFEDD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5426FA"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67FE7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9902A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3088795"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94625B7"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321AC0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DD089FD"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44A90C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A09195"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9FDEDE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D9D6D0C"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B6D37EF"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80785BF"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A2B385"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3CDEBE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r w:rsidR="0003055E" w:rsidRPr="0003055E" w14:paraId="4BFBFB24" w14:textId="77777777" w:rsidTr="0003055E">
        <w:trPr>
          <w:trHeight w:val="353"/>
        </w:trPr>
        <w:tc>
          <w:tcPr>
            <w:tcW w:w="0" w:type="auto"/>
            <w:noWrap/>
            <w:tcMar>
              <w:top w:w="15" w:type="dxa"/>
              <w:left w:w="15" w:type="dxa"/>
              <w:bottom w:w="0" w:type="dxa"/>
              <w:right w:w="15" w:type="dxa"/>
            </w:tcMar>
            <w:vAlign w:val="bottom"/>
            <w:hideMark/>
          </w:tcPr>
          <w:p w14:paraId="44D6712A"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I</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1C03F2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42E44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3B507A"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A8B4171"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5A862E"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ADA95C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B027D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F5405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9B13BC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4EADF5"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874957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B9649F2"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9FBBB4"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F0CCB8"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9EA9100"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6C984E5" w14:textId="77777777" w:rsidR="0003055E" w:rsidRPr="0003055E" w:rsidRDefault="0003055E" w:rsidP="0003055E">
            <w:pPr>
              <w:spacing w:before="120" w:after="0" w:line="240" w:lineRule="auto"/>
              <w:rPr>
                <w:rFonts w:ascii="Times New Roman" w:eastAsia="Times New Roman" w:hAnsi="Times New Roman" w:cs="Times New Roman"/>
                <w:sz w:val="19"/>
                <w:szCs w:val="19"/>
                <w:lang w:eastAsia="cs-CZ"/>
              </w:rPr>
            </w:pPr>
            <w:r w:rsidRPr="0003055E">
              <w:rPr>
                <w:rFonts w:ascii="Arial" w:eastAsia="Times New Roman" w:hAnsi="Arial" w:cs="Arial"/>
                <w:sz w:val="19"/>
                <w:szCs w:val="19"/>
                <w:lang w:eastAsia="cs-CZ"/>
              </w:rPr>
              <w:t> </w:t>
            </w:r>
          </w:p>
        </w:tc>
      </w:tr>
    </w:tbl>
    <w:p w14:paraId="1CDE658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AE9B088" w14:textId="77777777" w:rsidR="0003055E" w:rsidRPr="0003055E" w:rsidRDefault="0003055E" w:rsidP="0003055E">
      <w:pPr>
        <w:shd w:val="clear" w:color="auto" w:fill="FFFFFF"/>
        <w:spacing w:before="300" w:after="75" w:line="240" w:lineRule="auto"/>
        <w:outlineLvl w:val="4"/>
        <w:rPr>
          <w:rFonts w:ascii="Arial" w:eastAsia="Times New Roman" w:hAnsi="Arial" w:cs="Arial"/>
          <w:b/>
          <w:bCs/>
          <w:color w:val="000000"/>
          <w:sz w:val="20"/>
          <w:szCs w:val="20"/>
          <w:lang w:eastAsia="cs-CZ"/>
        </w:rPr>
      </w:pPr>
      <w:r w:rsidRPr="0003055E">
        <w:rPr>
          <w:rFonts w:ascii="Arial" w:eastAsia="Times New Roman" w:hAnsi="Arial" w:cs="Arial"/>
          <w:b/>
          <w:bCs/>
          <w:color w:val="000000"/>
          <w:sz w:val="20"/>
          <w:szCs w:val="20"/>
          <w:lang w:eastAsia="cs-CZ"/>
        </w:rPr>
        <w:t>VODOROVNĚ: A.</w:t>
      </w:r>
      <w:r w:rsidRPr="0003055E">
        <w:rPr>
          <w:rFonts w:ascii="Arial" w:eastAsia="Times New Roman" w:hAnsi="Arial" w:cs="Arial"/>
          <w:color w:val="000000"/>
          <w:sz w:val="20"/>
          <w:szCs w:val="20"/>
          <w:lang w:eastAsia="cs-CZ"/>
        </w:rPr>
        <w:t>Kryt motoru; tlumok; zemědělský pracovník. –</w:t>
      </w:r>
      <w:r w:rsidRPr="0003055E">
        <w:rPr>
          <w:rFonts w:ascii="Arial" w:eastAsia="Times New Roman" w:hAnsi="Arial" w:cs="Arial"/>
          <w:b/>
          <w:bCs/>
          <w:color w:val="000000"/>
          <w:sz w:val="20"/>
          <w:szCs w:val="20"/>
          <w:lang w:eastAsia="cs-CZ"/>
        </w:rPr>
        <w:t> B.</w:t>
      </w:r>
      <w:proofErr w:type="gramStart"/>
      <w:r w:rsidRPr="0003055E">
        <w:rPr>
          <w:rFonts w:ascii="Arial" w:eastAsia="Times New Roman" w:hAnsi="Arial" w:cs="Arial"/>
          <w:color w:val="000000"/>
          <w:sz w:val="20"/>
          <w:szCs w:val="20"/>
          <w:lang w:eastAsia="cs-CZ"/>
        </w:rPr>
        <w:t>Učiniti</w:t>
      </w:r>
      <w:proofErr w:type="gramEnd"/>
      <w:r w:rsidRPr="0003055E">
        <w:rPr>
          <w:rFonts w:ascii="Arial" w:eastAsia="Times New Roman" w:hAnsi="Arial" w:cs="Arial"/>
          <w:color w:val="000000"/>
          <w:sz w:val="20"/>
          <w:szCs w:val="20"/>
          <w:lang w:eastAsia="cs-CZ"/>
        </w:rPr>
        <w:t xml:space="preserve"> kosým; struma;</w:t>
      </w:r>
      <w:r w:rsidRPr="0003055E">
        <w:rPr>
          <w:rFonts w:ascii="Arial" w:eastAsia="Times New Roman" w:hAnsi="Arial" w:cs="Arial"/>
          <w:b/>
          <w:bCs/>
          <w:color w:val="000000"/>
          <w:sz w:val="20"/>
          <w:szCs w:val="20"/>
          <w:lang w:eastAsia="cs-CZ"/>
        </w:rPr>
        <w:t> </w:t>
      </w:r>
      <w:r w:rsidRPr="0003055E">
        <w:rPr>
          <w:rFonts w:ascii="Arial" w:eastAsia="Times New Roman" w:hAnsi="Arial" w:cs="Arial"/>
          <w:color w:val="000000"/>
          <w:sz w:val="20"/>
          <w:szCs w:val="20"/>
          <w:lang w:eastAsia="cs-CZ"/>
        </w:rPr>
        <w:t>výpravné básnictví. –</w:t>
      </w:r>
      <w:r w:rsidRPr="0003055E">
        <w:rPr>
          <w:rFonts w:ascii="Arial" w:eastAsia="Times New Roman" w:hAnsi="Arial" w:cs="Arial"/>
          <w:b/>
          <w:bCs/>
          <w:color w:val="000000"/>
          <w:sz w:val="20"/>
          <w:szCs w:val="20"/>
          <w:lang w:eastAsia="cs-CZ"/>
        </w:rPr>
        <w:t> C.</w:t>
      </w:r>
      <w:r w:rsidRPr="0003055E">
        <w:rPr>
          <w:rFonts w:ascii="Arial" w:eastAsia="Times New Roman" w:hAnsi="Arial" w:cs="Arial"/>
          <w:color w:val="000000"/>
          <w:sz w:val="20"/>
          <w:szCs w:val="20"/>
          <w:lang w:eastAsia="cs-CZ"/>
        </w:rPr>
        <w:t>Rosol rostlinného pletiva; hranice; kvákání. –</w:t>
      </w:r>
      <w:r w:rsidRPr="0003055E">
        <w:rPr>
          <w:rFonts w:ascii="Arial" w:eastAsia="Times New Roman" w:hAnsi="Arial" w:cs="Arial"/>
          <w:b/>
          <w:bCs/>
          <w:color w:val="000000"/>
          <w:sz w:val="20"/>
          <w:szCs w:val="20"/>
          <w:lang w:eastAsia="cs-CZ"/>
        </w:rPr>
        <w:t> D.</w:t>
      </w:r>
      <w:r w:rsidRPr="0003055E">
        <w:rPr>
          <w:rFonts w:ascii="Arial" w:eastAsia="Times New Roman" w:hAnsi="Arial" w:cs="Arial"/>
          <w:color w:val="000000"/>
          <w:sz w:val="20"/>
          <w:szCs w:val="20"/>
          <w:lang w:eastAsia="cs-CZ"/>
        </w:rPr>
        <w:t xml:space="preserve">Pozůstalá žena; </w:t>
      </w:r>
      <w:proofErr w:type="gramStart"/>
      <w:r w:rsidRPr="0003055E">
        <w:rPr>
          <w:rFonts w:ascii="Arial" w:eastAsia="Times New Roman" w:hAnsi="Arial" w:cs="Arial"/>
          <w:color w:val="000000"/>
          <w:sz w:val="20"/>
          <w:szCs w:val="20"/>
          <w:lang w:eastAsia="cs-CZ"/>
        </w:rPr>
        <w:t>otvor;  druh</w:t>
      </w:r>
      <w:proofErr w:type="gramEnd"/>
      <w:r w:rsidRPr="0003055E">
        <w:rPr>
          <w:rFonts w:ascii="Arial" w:eastAsia="Times New Roman" w:hAnsi="Arial" w:cs="Arial"/>
          <w:b/>
          <w:bCs/>
          <w:color w:val="000000"/>
          <w:sz w:val="20"/>
          <w:szCs w:val="20"/>
          <w:lang w:eastAsia="cs-CZ"/>
        </w:rPr>
        <w:t> </w:t>
      </w:r>
      <w:r w:rsidRPr="0003055E">
        <w:rPr>
          <w:rFonts w:ascii="Arial" w:eastAsia="Times New Roman" w:hAnsi="Arial" w:cs="Arial"/>
          <w:color w:val="000000"/>
          <w:sz w:val="20"/>
          <w:szCs w:val="20"/>
          <w:lang w:eastAsia="cs-CZ"/>
        </w:rPr>
        <w:t>psa; janinský paša. –</w:t>
      </w:r>
      <w:r w:rsidRPr="0003055E">
        <w:rPr>
          <w:rFonts w:ascii="Arial" w:eastAsia="Times New Roman" w:hAnsi="Arial" w:cs="Arial"/>
          <w:b/>
          <w:bCs/>
          <w:color w:val="000000"/>
          <w:sz w:val="20"/>
          <w:szCs w:val="20"/>
          <w:lang w:eastAsia="cs-CZ"/>
        </w:rPr>
        <w:t> E.Tajenka. – F.</w:t>
      </w:r>
      <w:r w:rsidRPr="0003055E">
        <w:rPr>
          <w:rFonts w:ascii="Arial" w:eastAsia="Times New Roman" w:hAnsi="Arial" w:cs="Arial"/>
          <w:color w:val="000000"/>
          <w:sz w:val="20"/>
          <w:szCs w:val="20"/>
          <w:lang w:eastAsia="cs-CZ"/>
        </w:rPr>
        <w:t>Řeka v Etiopii; náboj střely; lesní porosty; medvídek. –</w:t>
      </w:r>
      <w:r w:rsidRPr="0003055E">
        <w:rPr>
          <w:rFonts w:ascii="Arial" w:eastAsia="Times New Roman" w:hAnsi="Arial" w:cs="Arial"/>
          <w:b/>
          <w:bCs/>
          <w:color w:val="000000"/>
          <w:sz w:val="20"/>
          <w:szCs w:val="20"/>
          <w:lang w:eastAsia="cs-CZ"/>
        </w:rPr>
        <w:t> G.</w:t>
      </w:r>
      <w:r w:rsidRPr="0003055E">
        <w:rPr>
          <w:rFonts w:ascii="Arial" w:eastAsia="Times New Roman" w:hAnsi="Arial" w:cs="Arial"/>
          <w:color w:val="000000"/>
          <w:sz w:val="20"/>
          <w:szCs w:val="20"/>
          <w:lang w:eastAsia="cs-CZ"/>
        </w:rPr>
        <w:t>Rýžový pokrm; obytné stavení; klovat (obecně). –</w:t>
      </w:r>
      <w:r w:rsidRPr="0003055E">
        <w:rPr>
          <w:rFonts w:ascii="Arial" w:eastAsia="Times New Roman" w:hAnsi="Arial" w:cs="Arial"/>
          <w:b/>
          <w:bCs/>
          <w:color w:val="000000"/>
          <w:sz w:val="20"/>
          <w:szCs w:val="20"/>
          <w:lang w:eastAsia="cs-CZ"/>
        </w:rPr>
        <w:t> H.</w:t>
      </w:r>
      <w:r w:rsidRPr="0003055E">
        <w:rPr>
          <w:rFonts w:ascii="Arial" w:eastAsia="Times New Roman" w:hAnsi="Arial" w:cs="Arial"/>
          <w:color w:val="000000"/>
          <w:sz w:val="20"/>
          <w:szCs w:val="20"/>
          <w:lang w:eastAsia="cs-CZ"/>
        </w:rPr>
        <w:t>Trvalé uchycení rostliny; africký stát</w:t>
      </w:r>
      <w:r w:rsidRPr="0003055E">
        <w:rPr>
          <w:rFonts w:ascii="Arial" w:eastAsia="Times New Roman" w:hAnsi="Arial" w:cs="Arial"/>
          <w:b/>
          <w:bCs/>
          <w:color w:val="000000"/>
          <w:sz w:val="20"/>
          <w:szCs w:val="20"/>
          <w:lang w:eastAsia="cs-CZ"/>
        </w:rPr>
        <w:t>; </w:t>
      </w:r>
      <w:r w:rsidRPr="0003055E">
        <w:rPr>
          <w:rFonts w:ascii="Arial" w:eastAsia="Times New Roman" w:hAnsi="Arial" w:cs="Arial"/>
          <w:color w:val="000000"/>
          <w:sz w:val="20"/>
          <w:szCs w:val="20"/>
          <w:lang w:eastAsia="cs-CZ"/>
        </w:rPr>
        <w:t>pradávná doba. –</w:t>
      </w:r>
      <w:r w:rsidRPr="0003055E">
        <w:rPr>
          <w:rFonts w:ascii="Arial" w:eastAsia="Times New Roman" w:hAnsi="Arial" w:cs="Arial"/>
          <w:b/>
          <w:bCs/>
          <w:color w:val="000000"/>
          <w:sz w:val="20"/>
          <w:szCs w:val="20"/>
          <w:lang w:eastAsia="cs-CZ"/>
        </w:rPr>
        <w:t> I.</w:t>
      </w:r>
      <w:r w:rsidRPr="0003055E">
        <w:rPr>
          <w:rFonts w:ascii="Arial" w:eastAsia="Times New Roman" w:hAnsi="Arial" w:cs="Arial"/>
          <w:color w:val="000000"/>
          <w:sz w:val="20"/>
          <w:szCs w:val="20"/>
          <w:lang w:eastAsia="cs-CZ"/>
        </w:rPr>
        <w:t>Vonná látka pižma; ženské jméno; zpěvný pták (obecně).</w:t>
      </w:r>
    </w:p>
    <w:p w14:paraId="122605A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b/>
          <w:bCs/>
          <w:color w:val="000000"/>
          <w:sz w:val="19"/>
          <w:szCs w:val="19"/>
          <w:lang w:eastAsia="cs-CZ"/>
        </w:rPr>
        <w:t> </w:t>
      </w:r>
    </w:p>
    <w:p w14:paraId="57B2E27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b/>
          <w:bCs/>
          <w:color w:val="000000"/>
          <w:sz w:val="19"/>
          <w:szCs w:val="19"/>
          <w:lang w:eastAsia="cs-CZ"/>
        </w:rPr>
        <w:t>SVISLE: 1.</w:t>
      </w:r>
      <w:r w:rsidRPr="0003055E">
        <w:rPr>
          <w:rFonts w:ascii="Arial" w:eastAsia="Times New Roman" w:hAnsi="Arial" w:cs="Arial"/>
          <w:color w:val="000000"/>
          <w:sz w:val="19"/>
          <w:szCs w:val="19"/>
          <w:lang w:eastAsia="cs-CZ"/>
        </w:rPr>
        <w:t>Kulovitá bakterie; formule.</w:t>
      </w:r>
      <w:r w:rsidRPr="0003055E">
        <w:rPr>
          <w:rFonts w:ascii="Arial" w:eastAsia="Times New Roman" w:hAnsi="Arial" w:cs="Arial"/>
          <w:b/>
          <w:bCs/>
          <w:color w:val="000000"/>
          <w:sz w:val="19"/>
          <w:szCs w:val="19"/>
          <w:lang w:eastAsia="cs-CZ"/>
        </w:rPr>
        <w:t> – 2. </w:t>
      </w:r>
      <w:r w:rsidRPr="0003055E">
        <w:rPr>
          <w:rFonts w:ascii="Arial" w:eastAsia="Times New Roman" w:hAnsi="Arial" w:cs="Arial"/>
          <w:color w:val="000000"/>
          <w:sz w:val="19"/>
          <w:szCs w:val="19"/>
          <w:lang w:eastAsia="cs-CZ"/>
        </w:rPr>
        <w:t>Členové akademie.</w:t>
      </w:r>
      <w:r w:rsidRPr="0003055E">
        <w:rPr>
          <w:rFonts w:ascii="Arial" w:eastAsia="Times New Roman" w:hAnsi="Arial" w:cs="Arial"/>
          <w:b/>
          <w:bCs/>
          <w:color w:val="000000"/>
          <w:sz w:val="19"/>
          <w:szCs w:val="19"/>
          <w:lang w:eastAsia="cs-CZ"/>
        </w:rPr>
        <w:t> – 3. </w:t>
      </w:r>
      <w:r w:rsidRPr="0003055E">
        <w:rPr>
          <w:rFonts w:ascii="Arial" w:eastAsia="Times New Roman" w:hAnsi="Arial" w:cs="Arial"/>
          <w:color w:val="000000"/>
          <w:sz w:val="19"/>
          <w:szCs w:val="19"/>
          <w:lang w:eastAsia="cs-CZ"/>
        </w:rPr>
        <w:t>Lesní kalamita; ohlas. –</w:t>
      </w:r>
      <w:r w:rsidRPr="0003055E">
        <w:rPr>
          <w:rFonts w:ascii="Arial" w:eastAsia="Times New Roman" w:hAnsi="Arial" w:cs="Arial"/>
          <w:b/>
          <w:bCs/>
          <w:color w:val="000000"/>
          <w:sz w:val="19"/>
          <w:szCs w:val="19"/>
          <w:lang w:eastAsia="cs-CZ"/>
        </w:rPr>
        <w:t> 4. </w:t>
      </w:r>
      <w:r w:rsidRPr="0003055E">
        <w:rPr>
          <w:rFonts w:ascii="Arial" w:eastAsia="Times New Roman" w:hAnsi="Arial" w:cs="Arial"/>
          <w:color w:val="000000"/>
          <w:sz w:val="19"/>
          <w:szCs w:val="19"/>
          <w:lang w:eastAsia="cs-CZ"/>
        </w:rPr>
        <w:t>Axiálně; mládě kosa. –</w:t>
      </w:r>
      <w:r w:rsidRPr="0003055E">
        <w:rPr>
          <w:rFonts w:ascii="Arial" w:eastAsia="Times New Roman" w:hAnsi="Arial" w:cs="Arial"/>
          <w:b/>
          <w:bCs/>
          <w:color w:val="000000"/>
          <w:sz w:val="19"/>
          <w:szCs w:val="19"/>
          <w:lang w:eastAsia="cs-CZ"/>
        </w:rPr>
        <w:t> 5.</w:t>
      </w:r>
      <w:r w:rsidRPr="0003055E">
        <w:rPr>
          <w:rFonts w:ascii="Arial" w:eastAsia="Times New Roman" w:hAnsi="Arial" w:cs="Arial"/>
          <w:color w:val="000000"/>
          <w:sz w:val="19"/>
          <w:szCs w:val="19"/>
          <w:lang w:eastAsia="cs-CZ"/>
        </w:rPr>
        <w:t>Jehličnan; karetní trumf; latinská spojka. –</w:t>
      </w:r>
      <w:r w:rsidRPr="0003055E">
        <w:rPr>
          <w:rFonts w:ascii="Arial" w:eastAsia="Times New Roman" w:hAnsi="Arial" w:cs="Arial"/>
          <w:b/>
          <w:bCs/>
          <w:color w:val="000000"/>
          <w:sz w:val="19"/>
          <w:szCs w:val="19"/>
          <w:lang w:eastAsia="cs-CZ"/>
        </w:rPr>
        <w:t> 6.</w:t>
      </w:r>
      <w:r w:rsidRPr="0003055E">
        <w:rPr>
          <w:rFonts w:ascii="Arial" w:eastAsia="Times New Roman" w:hAnsi="Arial" w:cs="Arial"/>
          <w:color w:val="000000"/>
          <w:sz w:val="19"/>
          <w:szCs w:val="19"/>
          <w:lang w:eastAsia="cs-CZ"/>
        </w:rPr>
        <w:t>Značka čistidla; kanon; SPZ</w:t>
      </w:r>
      <w:r w:rsidRPr="0003055E">
        <w:rPr>
          <w:rFonts w:ascii="Arial" w:eastAsia="Times New Roman" w:hAnsi="Arial" w:cs="Arial"/>
          <w:b/>
          <w:bCs/>
          <w:color w:val="000000"/>
          <w:sz w:val="19"/>
          <w:szCs w:val="19"/>
          <w:lang w:eastAsia="cs-CZ"/>
        </w:rPr>
        <w:t> </w:t>
      </w:r>
      <w:r w:rsidRPr="0003055E">
        <w:rPr>
          <w:rFonts w:ascii="Arial" w:eastAsia="Times New Roman" w:hAnsi="Arial" w:cs="Arial"/>
          <w:color w:val="000000"/>
          <w:sz w:val="19"/>
          <w:szCs w:val="19"/>
          <w:lang w:eastAsia="cs-CZ"/>
        </w:rPr>
        <w:t>Mostu. –</w:t>
      </w:r>
      <w:r w:rsidRPr="0003055E">
        <w:rPr>
          <w:rFonts w:ascii="Arial" w:eastAsia="Times New Roman" w:hAnsi="Arial" w:cs="Arial"/>
          <w:b/>
          <w:bCs/>
          <w:color w:val="000000"/>
          <w:sz w:val="19"/>
          <w:szCs w:val="19"/>
          <w:lang w:eastAsia="cs-CZ"/>
        </w:rPr>
        <w:t> 7.</w:t>
      </w:r>
      <w:r w:rsidRPr="0003055E">
        <w:rPr>
          <w:rFonts w:ascii="Arial" w:eastAsia="Times New Roman" w:hAnsi="Arial" w:cs="Arial"/>
          <w:color w:val="000000"/>
          <w:sz w:val="19"/>
          <w:szCs w:val="19"/>
          <w:lang w:eastAsia="cs-CZ"/>
        </w:rPr>
        <w:t>Římská šestka; délková míra; větřík. –</w:t>
      </w:r>
      <w:r w:rsidRPr="0003055E">
        <w:rPr>
          <w:rFonts w:ascii="Arial" w:eastAsia="Times New Roman" w:hAnsi="Arial" w:cs="Arial"/>
          <w:b/>
          <w:bCs/>
          <w:color w:val="000000"/>
          <w:sz w:val="19"/>
          <w:szCs w:val="19"/>
          <w:lang w:eastAsia="cs-CZ"/>
        </w:rPr>
        <w:t> 8.</w:t>
      </w:r>
      <w:r w:rsidRPr="0003055E">
        <w:rPr>
          <w:rFonts w:ascii="Arial" w:eastAsia="Times New Roman" w:hAnsi="Arial" w:cs="Arial"/>
          <w:color w:val="000000"/>
          <w:sz w:val="19"/>
          <w:szCs w:val="19"/>
          <w:lang w:eastAsia="cs-CZ"/>
        </w:rPr>
        <w:t>Přední strana mince; příjemně</w:t>
      </w:r>
      <w:r w:rsidRPr="0003055E">
        <w:rPr>
          <w:rFonts w:ascii="Arial" w:eastAsia="Times New Roman" w:hAnsi="Arial" w:cs="Arial"/>
          <w:b/>
          <w:bCs/>
          <w:color w:val="000000"/>
          <w:sz w:val="19"/>
          <w:szCs w:val="19"/>
          <w:lang w:eastAsia="cs-CZ"/>
        </w:rPr>
        <w:t>. – 9.</w:t>
      </w:r>
      <w:r w:rsidRPr="0003055E">
        <w:rPr>
          <w:rFonts w:ascii="Arial" w:eastAsia="Times New Roman" w:hAnsi="Arial" w:cs="Arial"/>
          <w:color w:val="000000"/>
          <w:sz w:val="19"/>
          <w:szCs w:val="19"/>
          <w:lang w:eastAsia="cs-CZ"/>
        </w:rPr>
        <w:t>Cvičební nářadí; perský koberec. –</w:t>
      </w:r>
      <w:r w:rsidRPr="0003055E">
        <w:rPr>
          <w:rFonts w:ascii="Arial" w:eastAsia="Times New Roman" w:hAnsi="Arial" w:cs="Arial"/>
          <w:b/>
          <w:bCs/>
          <w:color w:val="000000"/>
          <w:sz w:val="19"/>
          <w:szCs w:val="19"/>
          <w:lang w:eastAsia="cs-CZ"/>
        </w:rPr>
        <w:t> 10</w:t>
      </w:r>
      <w:r w:rsidRPr="0003055E">
        <w:rPr>
          <w:rFonts w:ascii="Arial" w:eastAsia="Times New Roman" w:hAnsi="Arial" w:cs="Arial"/>
          <w:color w:val="000000"/>
          <w:sz w:val="19"/>
          <w:szCs w:val="19"/>
          <w:lang w:eastAsia="cs-CZ"/>
        </w:rPr>
        <w:t>.Spojka; nadutost; dětský pozdrav. –</w:t>
      </w:r>
      <w:r w:rsidRPr="0003055E">
        <w:rPr>
          <w:rFonts w:ascii="Arial" w:eastAsia="Times New Roman" w:hAnsi="Arial" w:cs="Arial"/>
          <w:b/>
          <w:bCs/>
          <w:color w:val="000000"/>
          <w:sz w:val="19"/>
          <w:szCs w:val="19"/>
          <w:lang w:eastAsia="cs-CZ"/>
        </w:rPr>
        <w:t> 11</w:t>
      </w:r>
      <w:r w:rsidRPr="0003055E">
        <w:rPr>
          <w:rFonts w:ascii="Arial" w:eastAsia="Times New Roman" w:hAnsi="Arial" w:cs="Arial"/>
          <w:color w:val="000000"/>
          <w:sz w:val="19"/>
          <w:szCs w:val="19"/>
          <w:lang w:eastAsia="cs-CZ"/>
        </w:rPr>
        <w:t>. Značka germania; kterým</w:t>
      </w:r>
      <w:r w:rsidRPr="0003055E">
        <w:rPr>
          <w:rFonts w:ascii="Arial" w:eastAsia="Times New Roman" w:hAnsi="Arial" w:cs="Arial"/>
          <w:b/>
          <w:bCs/>
          <w:color w:val="000000"/>
          <w:sz w:val="19"/>
          <w:szCs w:val="19"/>
          <w:lang w:eastAsia="cs-CZ"/>
        </w:rPr>
        <w:t> </w:t>
      </w:r>
      <w:r w:rsidRPr="0003055E">
        <w:rPr>
          <w:rFonts w:ascii="Arial" w:eastAsia="Times New Roman" w:hAnsi="Arial" w:cs="Arial"/>
          <w:color w:val="000000"/>
          <w:sz w:val="19"/>
          <w:szCs w:val="19"/>
          <w:lang w:eastAsia="cs-CZ"/>
        </w:rPr>
        <w:t>směrem; topeniště. –</w:t>
      </w:r>
      <w:r w:rsidRPr="0003055E">
        <w:rPr>
          <w:rFonts w:ascii="Arial" w:eastAsia="Times New Roman" w:hAnsi="Arial" w:cs="Arial"/>
          <w:b/>
          <w:bCs/>
          <w:color w:val="000000"/>
          <w:sz w:val="19"/>
          <w:szCs w:val="19"/>
          <w:lang w:eastAsia="cs-CZ"/>
        </w:rPr>
        <w:t> 12</w:t>
      </w:r>
      <w:r w:rsidRPr="0003055E">
        <w:rPr>
          <w:rFonts w:ascii="Arial" w:eastAsia="Times New Roman" w:hAnsi="Arial" w:cs="Arial"/>
          <w:color w:val="000000"/>
          <w:sz w:val="19"/>
          <w:szCs w:val="19"/>
          <w:lang w:eastAsia="cs-CZ"/>
        </w:rPr>
        <w:t>. Solmizační slabika; vděčnost; druh gibbona. –</w:t>
      </w:r>
      <w:r w:rsidRPr="0003055E">
        <w:rPr>
          <w:rFonts w:ascii="Arial" w:eastAsia="Times New Roman" w:hAnsi="Arial" w:cs="Arial"/>
          <w:b/>
          <w:bCs/>
          <w:color w:val="000000"/>
          <w:sz w:val="19"/>
          <w:szCs w:val="19"/>
          <w:lang w:eastAsia="cs-CZ"/>
        </w:rPr>
        <w:t> 13. </w:t>
      </w:r>
      <w:r w:rsidRPr="0003055E">
        <w:rPr>
          <w:rFonts w:ascii="Arial" w:eastAsia="Times New Roman" w:hAnsi="Arial" w:cs="Arial"/>
          <w:color w:val="000000"/>
          <w:sz w:val="19"/>
          <w:szCs w:val="19"/>
          <w:lang w:eastAsia="cs-CZ"/>
        </w:rPr>
        <w:t>Vzácný kámen; pomalý</w:t>
      </w:r>
      <w:r w:rsidRPr="0003055E">
        <w:rPr>
          <w:rFonts w:ascii="Arial" w:eastAsia="Times New Roman" w:hAnsi="Arial" w:cs="Arial"/>
          <w:b/>
          <w:bCs/>
          <w:color w:val="000000"/>
          <w:sz w:val="19"/>
          <w:szCs w:val="19"/>
          <w:lang w:eastAsia="cs-CZ"/>
        </w:rPr>
        <w:t> </w:t>
      </w:r>
      <w:r w:rsidRPr="0003055E">
        <w:rPr>
          <w:rFonts w:ascii="Arial" w:eastAsia="Times New Roman" w:hAnsi="Arial" w:cs="Arial"/>
          <w:color w:val="000000"/>
          <w:sz w:val="19"/>
          <w:szCs w:val="19"/>
          <w:lang w:eastAsia="cs-CZ"/>
        </w:rPr>
        <w:t>člověk. –</w:t>
      </w:r>
      <w:r w:rsidRPr="0003055E">
        <w:rPr>
          <w:rFonts w:ascii="Arial" w:eastAsia="Times New Roman" w:hAnsi="Arial" w:cs="Arial"/>
          <w:b/>
          <w:bCs/>
          <w:color w:val="000000"/>
          <w:sz w:val="19"/>
          <w:szCs w:val="19"/>
          <w:lang w:eastAsia="cs-CZ"/>
        </w:rPr>
        <w:t> 14. </w:t>
      </w:r>
      <w:r w:rsidRPr="0003055E">
        <w:rPr>
          <w:rFonts w:ascii="Arial" w:eastAsia="Times New Roman" w:hAnsi="Arial" w:cs="Arial"/>
          <w:color w:val="000000"/>
          <w:sz w:val="19"/>
          <w:szCs w:val="19"/>
          <w:lang w:eastAsia="cs-CZ"/>
        </w:rPr>
        <w:t>Výklenek ve zdi; nadutec. –</w:t>
      </w:r>
      <w:r w:rsidRPr="0003055E">
        <w:rPr>
          <w:rFonts w:ascii="Arial" w:eastAsia="Times New Roman" w:hAnsi="Arial" w:cs="Arial"/>
          <w:b/>
          <w:bCs/>
          <w:color w:val="000000"/>
          <w:sz w:val="19"/>
          <w:szCs w:val="19"/>
          <w:lang w:eastAsia="cs-CZ"/>
        </w:rPr>
        <w:t> 15. </w:t>
      </w:r>
      <w:r w:rsidRPr="0003055E">
        <w:rPr>
          <w:rFonts w:ascii="Arial" w:eastAsia="Times New Roman" w:hAnsi="Arial" w:cs="Arial"/>
          <w:color w:val="000000"/>
          <w:sz w:val="19"/>
          <w:szCs w:val="19"/>
          <w:lang w:eastAsia="cs-CZ"/>
        </w:rPr>
        <w:t>Polabí. –</w:t>
      </w:r>
      <w:r w:rsidRPr="0003055E">
        <w:rPr>
          <w:rFonts w:ascii="Arial" w:eastAsia="Times New Roman" w:hAnsi="Arial" w:cs="Arial"/>
          <w:b/>
          <w:bCs/>
          <w:color w:val="000000"/>
          <w:sz w:val="19"/>
          <w:szCs w:val="19"/>
          <w:lang w:eastAsia="cs-CZ"/>
        </w:rPr>
        <w:t> 16. </w:t>
      </w:r>
      <w:r w:rsidRPr="0003055E">
        <w:rPr>
          <w:rFonts w:ascii="Arial" w:eastAsia="Times New Roman" w:hAnsi="Arial" w:cs="Arial"/>
          <w:color w:val="000000"/>
          <w:sz w:val="19"/>
          <w:szCs w:val="19"/>
          <w:lang w:eastAsia="cs-CZ"/>
        </w:rPr>
        <w:t>Matematika (slangově); SPZ Tábora</w:t>
      </w:r>
      <w:r w:rsidRPr="0003055E">
        <w:rPr>
          <w:rFonts w:ascii="Arial" w:eastAsia="Times New Roman" w:hAnsi="Arial" w:cs="Arial"/>
          <w:b/>
          <w:bCs/>
          <w:color w:val="000000"/>
          <w:sz w:val="19"/>
          <w:szCs w:val="19"/>
          <w:lang w:eastAsia="cs-CZ"/>
        </w:rPr>
        <w:t>.</w:t>
      </w:r>
    </w:p>
    <w:p w14:paraId="04A75F3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b/>
          <w:bCs/>
          <w:color w:val="000000"/>
          <w:sz w:val="19"/>
          <w:szCs w:val="19"/>
          <w:lang w:eastAsia="cs-CZ"/>
        </w:rPr>
        <w:t> </w:t>
      </w:r>
    </w:p>
    <w:p w14:paraId="23FD060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b/>
          <w:bCs/>
          <w:color w:val="000000"/>
          <w:sz w:val="19"/>
          <w:szCs w:val="19"/>
          <w:lang w:eastAsia="cs-CZ"/>
        </w:rPr>
        <w:t>POMŮCKA: </w:t>
      </w:r>
      <w:r w:rsidRPr="0003055E">
        <w:rPr>
          <w:rFonts w:ascii="Arial" w:eastAsia="Times New Roman" w:hAnsi="Arial" w:cs="Arial"/>
          <w:color w:val="000000"/>
          <w:sz w:val="19"/>
          <w:szCs w:val="19"/>
          <w:lang w:eastAsia="cs-CZ"/>
        </w:rPr>
        <w:t>civeton, ecese, kalosa</w:t>
      </w:r>
    </w:p>
    <w:p w14:paraId="3CDDA2E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b/>
          <w:bCs/>
          <w:color w:val="000000"/>
          <w:sz w:val="19"/>
          <w:szCs w:val="19"/>
          <w:lang w:eastAsia="cs-CZ"/>
        </w:rPr>
        <w:t> </w:t>
      </w:r>
    </w:p>
    <w:p w14:paraId="1DBF0F4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b/>
          <w:bCs/>
          <w:color w:val="000000"/>
          <w:sz w:val="19"/>
          <w:szCs w:val="19"/>
          <w:lang w:eastAsia="cs-CZ"/>
        </w:rPr>
        <w:t> </w:t>
      </w:r>
    </w:p>
    <w:p w14:paraId="45BAA3DC"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Tajenku křížovky uvedeme v příštím čísle Zpravodaje.</w:t>
      </w:r>
    </w:p>
    <w:p w14:paraId="242D132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Tajenka křížovky ze Zpravodaje č.18 zněla: Duchovní a duševní</w:t>
      </w:r>
    </w:p>
    <w:p w14:paraId="7045808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3560E3C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10F4B9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2D3DB3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U P O Z O R N Ě N Í</w:t>
      </w:r>
    </w:p>
    <w:p w14:paraId="348C998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Upozorňujeme občany na úhradu poplatků za odvoz a likvidaci domovního komunálního odpadu za letošní rok splatnou do konce listopadu 2003.Částka je stanovena na 300,- Kč za osobu a 150,-Kč za dítě do 15 let.</w:t>
      </w:r>
    </w:p>
    <w:p w14:paraId="10EAA8C3"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558F6B7"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Poplatek ze psů za letošní rok je splatný do konce roku 2003.Stanovená částka je 50,- Kč</w:t>
      </w:r>
    </w:p>
    <w:p w14:paraId="10FD94F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za psa a kalendářní rok.</w:t>
      </w:r>
    </w:p>
    <w:p w14:paraId="6B4869F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4164FAB"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6FB47A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20F7FD00"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64B1B93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B L A H O P Ř E J E M E</w:t>
      </w:r>
    </w:p>
    <w:p w14:paraId="111C9456"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107350A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Blahopřejeme našim spoluobčanům, kteří se v I. pololetí roku 2004 dožívají významného životního výročí:</w:t>
      </w:r>
    </w:p>
    <w:p w14:paraId="32EAE7D9"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8CD31F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Tomešová Marie                                Makovec Rostislav                                Dejmalová Anna</w:t>
      </w:r>
    </w:p>
    <w:p w14:paraId="7303C605"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Ormandiová Margita                                Sekaninová Alenka                                Přikryl Hynek</w:t>
      </w:r>
    </w:p>
    <w:p w14:paraId="72D0AB9E"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lastRenderedPageBreak/>
        <w:t>Vojtíšek Jan                                Klapková Emílie                                Gróbner Miroslav</w:t>
      </w:r>
    </w:p>
    <w:p w14:paraId="4A54CBB4"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Brablec Alois                                Balcaříková Květoslava                                Zatloukalová Františka</w:t>
      </w:r>
    </w:p>
    <w:p w14:paraId="3217833F"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Tesárek Rudolf                                Šmérek Květoslav</w:t>
      </w:r>
    </w:p>
    <w:p w14:paraId="4B12CCF8"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Peška Jaroslav                                      Špičáková Pavlína</w:t>
      </w:r>
    </w:p>
    <w:p w14:paraId="2B4E321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71E38632"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Přejeme jim hodně zdraví, mnoho štěstí a osobní pohodu do dalších let.</w:t>
      </w:r>
    </w:p>
    <w:p w14:paraId="40A02C11" w14:textId="77777777" w:rsidR="0003055E" w:rsidRPr="0003055E" w:rsidRDefault="0003055E" w:rsidP="0003055E">
      <w:pPr>
        <w:shd w:val="clear" w:color="auto" w:fill="FFFFFF"/>
        <w:spacing w:before="120"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 </w:t>
      </w:r>
    </w:p>
    <w:p w14:paraId="5BC76469" w14:textId="77777777" w:rsidR="0003055E" w:rsidRPr="0003055E" w:rsidRDefault="0003055E" w:rsidP="0003055E">
      <w:pPr>
        <w:shd w:val="clear" w:color="auto" w:fill="FFFFFF"/>
        <w:spacing w:line="1" w:lineRule="atLeast"/>
        <w:rPr>
          <w:rFonts w:ascii="Arial" w:eastAsia="Times New Roman" w:hAnsi="Arial" w:cs="Arial"/>
          <w:color w:val="000000"/>
          <w:sz w:val="9"/>
          <w:szCs w:val="9"/>
          <w:lang w:eastAsia="cs-CZ"/>
        </w:rPr>
      </w:pPr>
      <w:r w:rsidRPr="0003055E">
        <w:rPr>
          <w:rFonts w:ascii="Arial" w:eastAsia="Times New Roman" w:hAnsi="Arial" w:cs="Arial"/>
          <w:color w:val="000000"/>
          <w:sz w:val="9"/>
          <w:szCs w:val="9"/>
          <w:lang w:eastAsia="cs-CZ"/>
        </w:rPr>
        <w:t> </w:t>
      </w:r>
    </w:p>
    <w:p w14:paraId="0B6400FD" w14:textId="77777777" w:rsidR="0003055E" w:rsidRPr="0003055E" w:rsidRDefault="0003055E" w:rsidP="0003055E">
      <w:pPr>
        <w:shd w:val="clear" w:color="auto" w:fill="FFFFFF"/>
        <w:spacing w:after="0" w:line="240" w:lineRule="auto"/>
        <w:rPr>
          <w:rFonts w:ascii="Arial" w:eastAsia="Times New Roman" w:hAnsi="Arial" w:cs="Arial"/>
          <w:color w:val="000000"/>
          <w:sz w:val="19"/>
          <w:szCs w:val="19"/>
          <w:lang w:eastAsia="cs-CZ"/>
        </w:rPr>
      </w:pPr>
      <w:r w:rsidRPr="0003055E">
        <w:rPr>
          <w:rFonts w:ascii="Arial" w:eastAsia="Times New Roman" w:hAnsi="Arial" w:cs="Arial"/>
          <w:color w:val="000000"/>
          <w:sz w:val="19"/>
          <w:szCs w:val="19"/>
          <w:lang w:eastAsia="cs-CZ"/>
        </w:rPr>
        <w:t>Zodpovídá: </w:t>
      </w:r>
      <w:hyperlink r:id="rId5" w:history="1">
        <w:r w:rsidRPr="0003055E">
          <w:rPr>
            <w:rFonts w:ascii="Arial" w:eastAsia="Times New Roman" w:hAnsi="Arial" w:cs="Arial"/>
            <w:color w:val="134AB0"/>
            <w:sz w:val="19"/>
            <w:szCs w:val="19"/>
            <w:u w:val="single"/>
            <w:lang w:eastAsia="cs-CZ"/>
          </w:rPr>
          <w:t>Magdaléna Všetičková, DiS</w:t>
        </w:r>
      </w:hyperlink>
    </w:p>
    <w:p w14:paraId="173F0BFE" w14:textId="77777777" w:rsidR="00CD5898" w:rsidRDefault="00CD5898"/>
    <w:sectPr w:rsidR="00CD5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3E61"/>
    <w:multiLevelType w:val="multilevel"/>
    <w:tmpl w:val="8B027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402EC"/>
    <w:multiLevelType w:val="multilevel"/>
    <w:tmpl w:val="7556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7034BC"/>
    <w:multiLevelType w:val="multilevel"/>
    <w:tmpl w:val="A78A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5E"/>
    <w:rsid w:val="0003055E"/>
    <w:rsid w:val="00CD5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8172"/>
  <w15:chartTrackingRefBased/>
  <w15:docId w15:val="{4656F04C-B1D0-45F7-B75B-3ED9E32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03055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03055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03055E"/>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3055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3055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03055E"/>
    <w:rPr>
      <w:rFonts w:ascii="Times New Roman" w:eastAsia="Times New Roman" w:hAnsi="Times New Roman" w:cs="Times New Roman"/>
      <w:b/>
      <w:bCs/>
      <w:sz w:val="20"/>
      <w:szCs w:val="20"/>
      <w:lang w:eastAsia="cs-CZ"/>
    </w:rPr>
  </w:style>
  <w:style w:type="character" w:customStyle="1" w:styleId="zodpovida">
    <w:name w:val="zodpovida"/>
    <w:basedOn w:val="Standardnpsmoodstavce"/>
    <w:rsid w:val="0003055E"/>
  </w:style>
  <w:style w:type="character" w:styleId="Hypertextovodkaz">
    <w:name w:val="Hyperlink"/>
    <w:basedOn w:val="Standardnpsmoodstavce"/>
    <w:uiPriority w:val="99"/>
    <w:semiHidden/>
    <w:unhideWhenUsed/>
    <w:rsid w:val="00030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62229">
      <w:bodyDiv w:val="1"/>
      <w:marLeft w:val="0"/>
      <w:marRight w:val="0"/>
      <w:marTop w:val="0"/>
      <w:marBottom w:val="0"/>
      <w:divBdr>
        <w:top w:val="none" w:sz="0" w:space="0" w:color="auto"/>
        <w:left w:val="none" w:sz="0" w:space="0" w:color="auto"/>
        <w:bottom w:val="none" w:sz="0" w:space="0" w:color="auto"/>
        <w:right w:val="none" w:sz="0" w:space="0" w:color="auto"/>
      </w:divBdr>
      <w:divsChild>
        <w:div w:id="853108312">
          <w:marLeft w:val="0"/>
          <w:marRight w:val="0"/>
          <w:marTop w:val="225"/>
          <w:marBottom w:val="225"/>
          <w:divBdr>
            <w:top w:val="none" w:sz="0" w:space="0" w:color="auto"/>
            <w:left w:val="none" w:sz="0" w:space="0" w:color="auto"/>
            <w:bottom w:val="none" w:sz="0" w:space="0" w:color="auto"/>
            <w:right w:val="none" w:sz="0" w:space="0" w:color="auto"/>
          </w:divBdr>
          <w:divsChild>
            <w:div w:id="992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vhhla\AppData\Local\Temp\Rar$EXa9004.24416\Obec%20Mostkovice\mostkovice.cz\magdalena-vsetickova-dis\o-1003\default.ht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6698</Words>
  <Characters>39519</Characters>
  <Application>Microsoft Office Word</Application>
  <DocSecurity>0</DocSecurity>
  <Lines>329</Lines>
  <Paragraphs>92</Paragraphs>
  <ScaleCrop>false</ScaleCrop>
  <Company/>
  <LinksUpToDate>false</LinksUpToDate>
  <CharactersWithSpaces>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Hlaváč</dc:creator>
  <cp:keywords/>
  <dc:description/>
  <cp:lastModifiedBy>Václav Hlaváč</cp:lastModifiedBy>
  <cp:revision>1</cp:revision>
  <dcterms:created xsi:type="dcterms:W3CDTF">2022-01-30T09:39:00Z</dcterms:created>
  <dcterms:modified xsi:type="dcterms:W3CDTF">2022-01-30T09:40:00Z</dcterms:modified>
</cp:coreProperties>
</file>